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BE" w:rsidRDefault="0098407E" w:rsidP="006718BE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</w:rPr>
        <w:t xml:space="preserve">            </w:t>
      </w:r>
    </w:p>
    <w:p w:rsidR="004D6528" w:rsidRPr="006F47B0" w:rsidRDefault="00C144B3" w:rsidP="004D6528">
      <w:pPr>
        <w:pStyle w:val="Sinespaciado"/>
        <w:jc w:val="center"/>
        <w:rPr>
          <w:rFonts w:ascii="Arial" w:hAnsi="Arial" w:cs="Arial"/>
          <w:b/>
          <w:bCs/>
          <w:iCs/>
          <w:sz w:val="36"/>
          <w:szCs w:val="36"/>
          <w:lang w:val="es-ES"/>
        </w:rPr>
      </w:pPr>
      <w:r w:rsidRPr="006F47B0">
        <w:rPr>
          <w:rFonts w:ascii="Arial" w:hAnsi="Arial" w:cs="Arial"/>
          <w:b/>
          <w:bCs/>
          <w:iCs/>
          <w:sz w:val="36"/>
          <w:szCs w:val="36"/>
          <w:lang w:val="es-ES"/>
        </w:rPr>
        <w:t>¢2.</w:t>
      </w:r>
      <w:r w:rsidR="009F1D99">
        <w:rPr>
          <w:rFonts w:ascii="Arial" w:hAnsi="Arial" w:cs="Arial"/>
          <w:b/>
          <w:bCs/>
          <w:iCs/>
          <w:sz w:val="36"/>
          <w:szCs w:val="36"/>
          <w:lang w:val="es-ES"/>
        </w:rPr>
        <w:t>911</w:t>
      </w:r>
      <w:r w:rsidR="00DB6E38" w:rsidRPr="006F47B0">
        <w:rPr>
          <w:rFonts w:ascii="Arial" w:hAnsi="Arial" w:cs="Arial"/>
          <w:b/>
          <w:bCs/>
          <w:iCs/>
          <w:sz w:val="36"/>
          <w:szCs w:val="36"/>
          <w:lang w:val="es-ES"/>
        </w:rPr>
        <w:t xml:space="preserve"> </w:t>
      </w:r>
      <w:r w:rsidR="00AC466A" w:rsidRPr="006F47B0">
        <w:rPr>
          <w:rFonts w:ascii="Arial" w:hAnsi="Arial" w:cs="Arial"/>
          <w:b/>
          <w:bCs/>
          <w:iCs/>
          <w:sz w:val="36"/>
          <w:szCs w:val="36"/>
          <w:lang w:val="es-ES"/>
        </w:rPr>
        <w:t xml:space="preserve">mil </w:t>
      </w:r>
      <w:r w:rsidR="00143DB3" w:rsidRPr="006F47B0">
        <w:rPr>
          <w:rFonts w:ascii="Arial" w:hAnsi="Arial" w:cs="Arial"/>
          <w:b/>
          <w:bCs/>
          <w:iCs/>
          <w:sz w:val="36"/>
          <w:szCs w:val="36"/>
          <w:lang w:val="es-ES"/>
        </w:rPr>
        <w:t xml:space="preserve">millones para </w:t>
      </w:r>
      <w:r w:rsidR="0086670F" w:rsidRPr="006F47B0">
        <w:rPr>
          <w:rFonts w:ascii="Arial" w:hAnsi="Arial" w:cs="Arial"/>
          <w:b/>
          <w:bCs/>
          <w:iCs/>
          <w:sz w:val="36"/>
          <w:szCs w:val="36"/>
          <w:lang w:val="es-ES"/>
        </w:rPr>
        <w:t xml:space="preserve">2 nuevos </w:t>
      </w:r>
      <w:r w:rsidR="00143DB3" w:rsidRPr="006F47B0">
        <w:rPr>
          <w:rFonts w:ascii="Arial" w:hAnsi="Arial" w:cs="Arial"/>
          <w:b/>
          <w:bCs/>
          <w:iCs/>
          <w:sz w:val="36"/>
          <w:szCs w:val="36"/>
          <w:lang w:val="es-ES"/>
        </w:rPr>
        <w:t xml:space="preserve">proyectos de vivienda en </w:t>
      </w:r>
      <w:r w:rsidR="00C445A6">
        <w:rPr>
          <w:rFonts w:ascii="Arial" w:hAnsi="Arial" w:cs="Arial"/>
          <w:b/>
          <w:bCs/>
          <w:iCs/>
          <w:sz w:val="36"/>
          <w:szCs w:val="36"/>
          <w:lang w:val="es-ES"/>
        </w:rPr>
        <w:t>los</w:t>
      </w:r>
      <w:r w:rsidR="00D36FFE">
        <w:rPr>
          <w:rFonts w:ascii="Arial" w:hAnsi="Arial" w:cs="Arial"/>
          <w:b/>
          <w:bCs/>
          <w:iCs/>
          <w:sz w:val="36"/>
          <w:szCs w:val="36"/>
          <w:lang w:val="es-ES"/>
        </w:rPr>
        <w:t xml:space="preserve"> cant</w:t>
      </w:r>
      <w:r w:rsidR="00C445A6">
        <w:rPr>
          <w:rFonts w:ascii="Arial" w:hAnsi="Arial" w:cs="Arial"/>
          <w:b/>
          <w:bCs/>
          <w:iCs/>
          <w:sz w:val="36"/>
          <w:szCs w:val="36"/>
          <w:lang w:val="es-ES"/>
        </w:rPr>
        <w:t xml:space="preserve">ones </w:t>
      </w:r>
      <w:r w:rsidR="00D36FFE">
        <w:rPr>
          <w:rFonts w:ascii="Arial" w:hAnsi="Arial" w:cs="Arial"/>
          <w:b/>
          <w:bCs/>
          <w:iCs/>
          <w:sz w:val="36"/>
          <w:szCs w:val="36"/>
          <w:lang w:val="es-ES"/>
        </w:rPr>
        <w:t xml:space="preserve"> de </w:t>
      </w:r>
      <w:r w:rsidR="00143DB3" w:rsidRPr="006F47B0">
        <w:rPr>
          <w:rFonts w:ascii="Arial" w:hAnsi="Arial" w:cs="Arial"/>
          <w:b/>
          <w:bCs/>
          <w:iCs/>
          <w:sz w:val="36"/>
          <w:szCs w:val="36"/>
          <w:lang w:val="es-ES"/>
        </w:rPr>
        <w:t>Limón</w:t>
      </w:r>
      <w:r w:rsidR="00D36FFE">
        <w:rPr>
          <w:rFonts w:ascii="Arial" w:hAnsi="Arial" w:cs="Arial"/>
          <w:b/>
          <w:bCs/>
          <w:iCs/>
          <w:sz w:val="36"/>
          <w:szCs w:val="36"/>
          <w:lang w:val="es-ES"/>
        </w:rPr>
        <w:t xml:space="preserve"> y Talamanca</w:t>
      </w:r>
    </w:p>
    <w:p w:rsidR="004D6528" w:rsidRPr="006F47B0" w:rsidRDefault="004D6528" w:rsidP="004D6528">
      <w:pPr>
        <w:pStyle w:val="Sinespaciado"/>
        <w:jc w:val="center"/>
        <w:rPr>
          <w:rFonts w:ascii="Arial" w:hAnsi="Arial" w:cs="Arial"/>
          <w:bCs/>
          <w:iCs/>
          <w:sz w:val="36"/>
          <w:szCs w:val="36"/>
          <w:lang w:val="es-ES"/>
        </w:rPr>
      </w:pPr>
    </w:p>
    <w:p w:rsidR="000F0833" w:rsidRPr="00FE3463" w:rsidRDefault="00AE6126">
      <w:pPr>
        <w:pStyle w:val="Prrafodelista"/>
        <w:numPr>
          <w:ilvl w:val="0"/>
          <w:numId w:val="8"/>
        </w:numPr>
        <w:rPr>
          <w:rFonts w:ascii="Arial" w:hAnsi="Arial" w:cs="Arial"/>
          <w:b/>
          <w:i/>
          <w:sz w:val="22"/>
          <w:szCs w:val="22"/>
          <w:lang w:val="es-ES"/>
        </w:rPr>
      </w:pPr>
      <w:r w:rsidRPr="00FE3463">
        <w:rPr>
          <w:rFonts w:ascii="Arial" w:hAnsi="Arial" w:cs="Arial"/>
          <w:b/>
          <w:i/>
          <w:lang w:val="es-ES"/>
        </w:rPr>
        <w:t xml:space="preserve">Inaugurados </w:t>
      </w:r>
      <w:r w:rsidRPr="00FE3463">
        <w:rPr>
          <w:rFonts w:ascii="Arial" w:hAnsi="Arial" w:cs="Arial"/>
          <w:b/>
          <w:i/>
          <w:sz w:val="22"/>
          <w:szCs w:val="22"/>
          <w:lang w:val="es-ES"/>
        </w:rPr>
        <w:t>p</w:t>
      </w:r>
      <w:r w:rsidR="00A172A9" w:rsidRPr="00FE3463">
        <w:rPr>
          <w:rFonts w:ascii="Arial" w:hAnsi="Arial" w:cs="Arial"/>
          <w:b/>
          <w:i/>
          <w:sz w:val="22"/>
          <w:szCs w:val="22"/>
          <w:lang w:val="es-ES"/>
        </w:rPr>
        <w:t>royectos habitacionales en  Valle de la Estrella</w:t>
      </w:r>
      <w:r w:rsidR="00BF3EAF" w:rsidRPr="00FE3463">
        <w:rPr>
          <w:rFonts w:ascii="Arial" w:hAnsi="Arial" w:cs="Arial"/>
          <w:b/>
          <w:i/>
          <w:sz w:val="22"/>
          <w:szCs w:val="22"/>
          <w:lang w:val="es-ES"/>
        </w:rPr>
        <w:t xml:space="preserve"> y Sixaola</w:t>
      </w:r>
      <w:r w:rsidRPr="00FE3463">
        <w:rPr>
          <w:rFonts w:ascii="Arial" w:hAnsi="Arial" w:cs="Arial"/>
          <w:b/>
          <w:i/>
          <w:sz w:val="22"/>
          <w:szCs w:val="22"/>
          <w:lang w:val="es-ES"/>
        </w:rPr>
        <w:t>.</w:t>
      </w:r>
    </w:p>
    <w:p w:rsidR="00DD6C20" w:rsidRPr="00C47450" w:rsidRDefault="00DD6C20" w:rsidP="00E202AB">
      <w:pPr>
        <w:pStyle w:val="Prrafodelista"/>
        <w:rPr>
          <w:rFonts w:ascii="Arial" w:hAnsi="Arial" w:cs="Arial"/>
          <w:b/>
          <w:i/>
          <w:sz w:val="22"/>
          <w:szCs w:val="22"/>
          <w:lang w:val="es-ES"/>
        </w:rPr>
      </w:pPr>
    </w:p>
    <w:p w:rsidR="00DD6C20" w:rsidRPr="003F1433" w:rsidRDefault="00DD6C20" w:rsidP="00DD6C20">
      <w:pPr>
        <w:pStyle w:val="Prrafodelista"/>
        <w:rPr>
          <w:rFonts w:ascii="Arial" w:hAnsi="Arial" w:cs="Arial"/>
          <w:b/>
          <w:lang w:val="es-ES"/>
        </w:rPr>
      </w:pPr>
    </w:p>
    <w:p w:rsidR="00AE6126" w:rsidRDefault="00AE6126" w:rsidP="00971246">
      <w:pPr>
        <w:jc w:val="both"/>
        <w:rPr>
          <w:rFonts w:ascii="Arial" w:hAnsi="Arial" w:cs="Arial"/>
          <w:sz w:val="24"/>
          <w:szCs w:val="24"/>
        </w:rPr>
      </w:pPr>
      <w:r w:rsidRPr="00AE6126">
        <w:rPr>
          <w:rFonts w:ascii="Arial" w:hAnsi="Arial" w:cs="Arial"/>
          <w:sz w:val="24"/>
          <w:szCs w:val="24"/>
        </w:rPr>
        <w:t xml:space="preserve">Los proyectos habitacionales Residencial </w:t>
      </w:r>
      <w:proofErr w:type="spellStart"/>
      <w:r w:rsidRPr="00FE3463">
        <w:rPr>
          <w:rFonts w:ascii="Arial" w:hAnsi="Arial" w:cs="Arial"/>
          <w:sz w:val="24"/>
          <w:szCs w:val="24"/>
        </w:rPr>
        <w:t>Ivannia</w:t>
      </w:r>
      <w:proofErr w:type="spellEnd"/>
      <w:r w:rsidRPr="00FE3463">
        <w:rPr>
          <w:rFonts w:ascii="Arial" w:hAnsi="Arial" w:cs="Arial"/>
          <w:sz w:val="24"/>
          <w:szCs w:val="24"/>
        </w:rPr>
        <w:t xml:space="preserve"> </w:t>
      </w:r>
      <w:r w:rsidRPr="00AE6126">
        <w:rPr>
          <w:rFonts w:ascii="Arial" w:hAnsi="Arial" w:cs="Arial"/>
          <w:sz w:val="24"/>
          <w:szCs w:val="24"/>
        </w:rPr>
        <w:t xml:space="preserve">en Sixaola </w:t>
      </w:r>
      <w:r>
        <w:rPr>
          <w:rFonts w:ascii="Arial" w:hAnsi="Arial" w:cs="Arial"/>
          <w:sz w:val="24"/>
          <w:szCs w:val="24"/>
        </w:rPr>
        <w:t xml:space="preserve">(Talamanca) </w:t>
      </w:r>
      <w:r w:rsidRPr="00FE3463">
        <w:rPr>
          <w:rFonts w:ascii="Arial" w:hAnsi="Arial" w:cs="Arial"/>
          <w:sz w:val="24"/>
          <w:szCs w:val="24"/>
        </w:rPr>
        <w:t>y Valle de las Rosas</w:t>
      </w:r>
      <w:r>
        <w:rPr>
          <w:rFonts w:ascii="Arial" w:hAnsi="Arial" w:cs="Arial"/>
          <w:sz w:val="24"/>
          <w:szCs w:val="24"/>
        </w:rPr>
        <w:t xml:space="preserve"> en</w:t>
      </w:r>
      <w:r w:rsidRPr="00AE6126">
        <w:rPr>
          <w:rFonts w:ascii="Arial" w:hAnsi="Arial" w:cs="Arial"/>
          <w:sz w:val="24"/>
          <w:szCs w:val="24"/>
        </w:rPr>
        <w:t xml:space="preserve"> Valle de la Estrella</w:t>
      </w:r>
      <w:r>
        <w:rPr>
          <w:rFonts w:ascii="Arial" w:hAnsi="Arial" w:cs="Arial"/>
          <w:sz w:val="24"/>
          <w:szCs w:val="24"/>
        </w:rPr>
        <w:t xml:space="preserve"> (Limón)</w:t>
      </w:r>
      <w:r w:rsidRPr="00AE6126">
        <w:rPr>
          <w:rFonts w:ascii="Arial" w:hAnsi="Arial" w:cs="Arial"/>
          <w:sz w:val="24"/>
          <w:szCs w:val="24"/>
        </w:rPr>
        <w:t>, respectivamente</w:t>
      </w:r>
      <w:r>
        <w:rPr>
          <w:rFonts w:ascii="Arial" w:hAnsi="Arial" w:cs="Arial"/>
          <w:sz w:val="24"/>
          <w:szCs w:val="24"/>
        </w:rPr>
        <w:t>,</w:t>
      </w:r>
      <w:r w:rsidRPr="00AE61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fueron inaugurados esta mañana por l</w:t>
      </w:r>
      <w:r w:rsidR="00FA54DA" w:rsidRPr="00AE6126">
        <w:rPr>
          <w:rFonts w:ascii="Arial" w:hAnsi="Arial" w:cs="Arial"/>
          <w:sz w:val="24"/>
          <w:szCs w:val="24"/>
        </w:rPr>
        <w:t>a</w:t>
      </w:r>
      <w:r w:rsidR="00C55A4C" w:rsidRPr="00AE6126">
        <w:rPr>
          <w:rFonts w:ascii="Arial" w:hAnsi="Arial" w:cs="Arial"/>
          <w:sz w:val="24"/>
          <w:szCs w:val="24"/>
        </w:rPr>
        <w:t xml:space="preserve"> Ministra de Vivienda</w:t>
      </w:r>
      <w:r w:rsidR="00B75A09" w:rsidRPr="00AE6126">
        <w:rPr>
          <w:rFonts w:ascii="Arial" w:hAnsi="Arial" w:cs="Arial"/>
          <w:sz w:val="24"/>
          <w:szCs w:val="24"/>
        </w:rPr>
        <w:t xml:space="preserve"> y </w:t>
      </w:r>
      <w:r w:rsidR="0086670F" w:rsidRPr="00AE6126">
        <w:rPr>
          <w:rFonts w:ascii="Arial" w:hAnsi="Arial" w:cs="Arial"/>
          <w:sz w:val="24"/>
          <w:szCs w:val="24"/>
        </w:rPr>
        <w:t xml:space="preserve">Asentamientos </w:t>
      </w:r>
      <w:r w:rsidR="00C55A4C" w:rsidRPr="00AE6126">
        <w:rPr>
          <w:rFonts w:ascii="Arial" w:hAnsi="Arial" w:cs="Arial"/>
          <w:sz w:val="24"/>
          <w:szCs w:val="24"/>
        </w:rPr>
        <w:t>Humanos, Irene Campos Gómez</w:t>
      </w:r>
      <w:r>
        <w:rPr>
          <w:rFonts w:ascii="Arial" w:hAnsi="Arial" w:cs="Arial"/>
          <w:sz w:val="24"/>
          <w:szCs w:val="24"/>
        </w:rPr>
        <w:t xml:space="preserve"> y autoridades del Banco Hipotecario de la Vivienda (BANHVI).</w:t>
      </w:r>
    </w:p>
    <w:p w:rsidR="0021564A" w:rsidRDefault="00AE6126" w:rsidP="009712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Presidenta de la República, Laura Chinchilla Miranda, estuvo presente en la inauguración de Residencial </w:t>
      </w:r>
      <w:proofErr w:type="spellStart"/>
      <w:r>
        <w:rPr>
          <w:rFonts w:ascii="Arial" w:hAnsi="Arial" w:cs="Arial"/>
          <w:sz w:val="24"/>
          <w:szCs w:val="24"/>
        </w:rPr>
        <w:t>Ivannia</w:t>
      </w:r>
      <w:proofErr w:type="spellEnd"/>
      <w:r>
        <w:rPr>
          <w:rFonts w:ascii="Arial" w:hAnsi="Arial" w:cs="Arial"/>
          <w:sz w:val="24"/>
          <w:szCs w:val="24"/>
        </w:rPr>
        <w:t xml:space="preserve"> y resaltó la importancia que el Gobierno de la República  beneficie a 215 familias de escasos recursos en ambos proyectos. La  </w:t>
      </w:r>
      <w:r w:rsidR="00476D87" w:rsidRPr="00AE6126">
        <w:rPr>
          <w:rFonts w:ascii="Arial" w:hAnsi="Arial" w:cs="Arial"/>
          <w:sz w:val="24"/>
          <w:szCs w:val="24"/>
        </w:rPr>
        <w:t xml:space="preserve">inversión </w:t>
      </w:r>
      <w:r>
        <w:rPr>
          <w:rFonts w:ascii="Arial" w:hAnsi="Arial" w:cs="Arial"/>
          <w:sz w:val="24"/>
          <w:szCs w:val="24"/>
        </w:rPr>
        <w:t>en dichas obras es de</w:t>
      </w:r>
      <w:r w:rsidR="00476D87" w:rsidRPr="00AE6126">
        <w:rPr>
          <w:rFonts w:ascii="Arial" w:hAnsi="Arial" w:cs="Arial"/>
          <w:sz w:val="24"/>
          <w:szCs w:val="24"/>
        </w:rPr>
        <w:t xml:space="preserve"> ¢2</w:t>
      </w:r>
      <w:r w:rsidR="009F1D99" w:rsidRPr="00AE6126">
        <w:rPr>
          <w:rFonts w:ascii="Arial" w:hAnsi="Arial" w:cs="Arial"/>
          <w:sz w:val="24"/>
          <w:szCs w:val="24"/>
        </w:rPr>
        <w:t>911</w:t>
      </w:r>
      <w:r w:rsidR="00476D87" w:rsidRPr="00AE6126">
        <w:rPr>
          <w:rFonts w:ascii="Arial" w:hAnsi="Arial" w:cs="Arial"/>
          <w:sz w:val="24"/>
          <w:szCs w:val="24"/>
        </w:rPr>
        <w:t xml:space="preserve"> millones de colones</w:t>
      </w:r>
      <w:r w:rsidR="00D36FFE" w:rsidRPr="00AE6126">
        <w:rPr>
          <w:rFonts w:ascii="Arial" w:hAnsi="Arial" w:cs="Arial"/>
          <w:sz w:val="24"/>
          <w:szCs w:val="24"/>
        </w:rPr>
        <w:t>,</w:t>
      </w:r>
      <w:r w:rsidR="00476D87" w:rsidRPr="00AE6126">
        <w:rPr>
          <w:rFonts w:ascii="Arial" w:hAnsi="Arial" w:cs="Arial"/>
          <w:sz w:val="24"/>
          <w:szCs w:val="24"/>
        </w:rPr>
        <w:t xml:space="preserve"> provenientes del </w:t>
      </w:r>
      <w:r>
        <w:rPr>
          <w:rFonts w:ascii="Arial" w:hAnsi="Arial" w:cs="Arial"/>
          <w:sz w:val="24"/>
          <w:szCs w:val="24"/>
        </w:rPr>
        <w:t>Bono Familiar de Vivienda.</w:t>
      </w:r>
    </w:p>
    <w:p w:rsidR="00AE6126" w:rsidRPr="00FE3463" w:rsidRDefault="00AE6126" w:rsidP="00971246">
      <w:pPr>
        <w:jc w:val="both"/>
        <w:rPr>
          <w:rFonts w:ascii="Arial" w:hAnsi="Arial" w:cs="Arial"/>
          <w:b/>
          <w:sz w:val="24"/>
          <w:szCs w:val="24"/>
        </w:rPr>
      </w:pPr>
      <w:r w:rsidRPr="00FE3463">
        <w:rPr>
          <w:rFonts w:ascii="Arial" w:hAnsi="Arial" w:cs="Arial"/>
          <w:b/>
          <w:sz w:val="24"/>
          <w:szCs w:val="24"/>
        </w:rPr>
        <w:t>Cantones prioritarios</w:t>
      </w:r>
    </w:p>
    <w:p w:rsidR="00976379" w:rsidRDefault="003562DE" w:rsidP="001660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proyecto </w:t>
      </w:r>
      <w:proofErr w:type="spellStart"/>
      <w:r>
        <w:rPr>
          <w:rFonts w:ascii="Arial" w:hAnsi="Arial" w:cs="Arial"/>
          <w:sz w:val="24"/>
          <w:szCs w:val="24"/>
        </w:rPr>
        <w:t>Ivannia</w:t>
      </w:r>
      <w:proofErr w:type="spellEnd"/>
      <w:r>
        <w:rPr>
          <w:rFonts w:ascii="Arial" w:hAnsi="Arial" w:cs="Arial"/>
          <w:sz w:val="24"/>
          <w:szCs w:val="24"/>
        </w:rPr>
        <w:t xml:space="preserve">, se brinda solución habitacional a 127 familias de la zona y significó una inversión de ¢1803 millones de colones. En este </w:t>
      </w:r>
      <w:r w:rsidR="00315CD1">
        <w:rPr>
          <w:rFonts w:ascii="Arial" w:hAnsi="Arial" w:cs="Arial"/>
          <w:sz w:val="24"/>
          <w:szCs w:val="24"/>
        </w:rPr>
        <w:t>sitio</w:t>
      </w:r>
      <w:r>
        <w:rPr>
          <w:rFonts w:ascii="Arial" w:hAnsi="Arial" w:cs="Arial"/>
          <w:sz w:val="24"/>
          <w:szCs w:val="24"/>
        </w:rPr>
        <w:t xml:space="preserve"> el 71% de las familias están a cargo de una mujer jefa de hogar.</w:t>
      </w:r>
      <w:r w:rsidR="009763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315CD1">
        <w:rPr>
          <w:rFonts w:ascii="Arial" w:hAnsi="Arial" w:cs="Arial"/>
          <w:sz w:val="24"/>
          <w:szCs w:val="24"/>
        </w:rPr>
        <w:t>l</w:t>
      </w:r>
      <w:r w:rsidR="002D2A9A">
        <w:rPr>
          <w:rFonts w:ascii="Arial" w:hAnsi="Arial" w:cs="Arial"/>
          <w:sz w:val="24"/>
          <w:szCs w:val="24"/>
        </w:rPr>
        <w:t xml:space="preserve"> desarrollo habitacional</w:t>
      </w:r>
      <w:r>
        <w:rPr>
          <w:rFonts w:ascii="Arial" w:hAnsi="Arial" w:cs="Arial"/>
          <w:sz w:val="24"/>
          <w:szCs w:val="24"/>
        </w:rPr>
        <w:t>, se ubica en Talamanca</w:t>
      </w:r>
      <w:r w:rsidR="009F1D99">
        <w:rPr>
          <w:rFonts w:ascii="Arial" w:hAnsi="Arial" w:cs="Arial"/>
          <w:sz w:val="24"/>
          <w:szCs w:val="24"/>
        </w:rPr>
        <w:t xml:space="preserve">, el cuál es </w:t>
      </w:r>
      <w:r w:rsidR="00976379">
        <w:rPr>
          <w:rFonts w:ascii="Arial" w:hAnsi="Arial" w:cs="Arial"/>
          <w:sz w:val="24"/>
          <w:szCs w:val="24"/>
        </w:rPr>
        <w:t xml:space="preserve">uno de los cantones </w:t>
      </w:r>
      <w:r w:rsidR="009F1D99">
        <w:rPr>
          <w:rFonts w:ascii="Arial" w:hAnsi="Arial" w:cs="Arial"/>
          <w:sz w:val="24"/>
          <w:szCs w:val="24"/>
        </w:rPr>
        <w:t>prioritari</w:t>
      </w:r>
      <w:r w:rsidR="00976379">
        <w:rPr>
          <w:rFonts w:ascii="Arial" w:hAnsi="Arial" w:cs="Arial"/>
          <w:sz w:val="24"/>
          <w:szCs w:val="24"/>
        </w:rPr>
        <w:t>o</w:t>
      </w:r>
      <w:r w:rsidR="009F1D99">
        <w:rPr>
          <w:rFonts w:ascii="Arial" w:hAnsi="Arial" w:cs="Arial"/>
          <w:sz w:val="24"/>
          <w:szCs w:val="24"/>
        </w:rPr>
        <w:t>s</w:t>
      </w:r>
      <w:r w:rsidR="00976379">
        <w:rPr>
          <w:rFonts w:ascii="Arial" w:hAnsi="Arial" w:cs="Arial"/>
          <w:sz w:val="24"/>
          <w:szCs w:val="24"/>
        </w:rPr>
        <w:t xml:space="preserve"> de la Administración Chinchilla Miranda.</w:t>
      </w:r>
    </w:p>
    <w:p w:rsidR="00166089" w:rsidRDefault="00166089" w:rsidP="001660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3680" w:rsidRDefault="002D2A9A" w:rsidP="009F1D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Valle de las Rosas, es un proyecto </w:t>
      </w:r>
      <w:r w:rsidR="00C33680">
        <w:rPr>
          <w:rFonts w:ascii="Arial" w:hAnsi="Arial" w:cs="Arial"/>
          <w:sz w:val="24"/>
          <w:szCs w:val="24"/>
        </w:rPr>
        <w:t>de 88 viviendas, en las cuáles se invirtieron ¢1</w:t>
      </w:r>
      <w:r w:rsidR="009F1D99">
        <w:rPr>
          <w:rFonts w:ascii="Arial" w:hAnsi="Arial" w:cs="Arial"/>
          <w:sz w:val="24"/>
          <w:szCs w:val="24"/>
        </w:rPr>
        <w:t>108</w:t>
      </w:r>
      <w:r w:rsidR="00C33680">
        <w:rPr>
          <w:rFonts w:ascii="Arial" w:hAnsi="Arial" w:cs="Arial"/>
          <w:sz w:val="24"/>
          <w:szCs w:val="24"/>
        </w:rPr>
        <w:t xml:space="preserve"> millones. Las familias beneficiadas anteriormente vivían en tugurios, casas prestadas o hacinados junto con familiares. En este caso las jefas de hogar representan un 67% de la población.</w:t>
      </w:r>
      <w:r w:rsidR="00F537AA">
        <w:rPr>
          <w:rFonts w:ascii="Arial" w:hAnsi="Arial" w:cs="Arial"/>
          <w:sz w:val="24"/>
          <w:szCs w:val="24"/>
        </w:rPr>
        <w:t xml:space="preserve"> El proyecto, se ubica en el  cantón de Limón,  </w:t>
      </w:r>
      <w:r w:rsidR="00D146C0">
        <w:rPr>
          <w:rFonts w:ascii="Arial" w:hAnsi="Arial" w:cs="Arial"/>
          <w:sz w:val="24"/>
          <w:szCs w:val="24"/>
        </w:rPr>
        <w:t xml:space="preserve">también </w:t>
      </w:r>
      <w:r w:rsidR="00F537AA">
        <w:rPr>
          <w:rFonts w:ascii="Arial" w:hAnsi="Arial" w:cs="Arial"/>
          <w:sz w:val="24"/>
          <w:szCs w:val="24"/>
        </w:rPr>
        <w:t>de atención prioritaria.</w:t>
      </w:r>
    </w:p>
    <w:p w:rsidR="0021564A" w:rsidRDefault="002600FA" w:rsidP="009712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0A089C">
        <w:rPr>
          <w:rFonts w:ascii="Arial" w:hAnsi="Arial" w:cs="Arial"/>
          <w:sz w:val="24"/>
          <w:szCs w:val="24"/>
        </w:rPr>
        <w:t xml:space="preserve"> Ing. Irene Campos Gómez, </w:t>
      </w:r>
      <w:r>
        <w:rPr>
          <w:rFonts w:ascii="Arial" w:hAnsi="Arial" w:cs="Arial"/>
          <w:sz w:val="24"/>
          <w:szCs w:val="24"/>
        </w:rPr>
        <w:t xml:space="preserve">titular de Vivienda, </w:t>
      </w:r>
      <w:r w:rsidR="000A089C">
        <w:rPr>
          <w:rFonts w:ascii="Arial" w:hAnsi="Arial" w:cs="Arial"/>
          <w:sz w:val="24"/>
          <w:szCs w:val="24"/>
        </w:rPr>
        <w:t xml:space="preserve">se refirió al tema de la solución integral en los diversos proyectos de vivienda inaugurados.  </w:t>
      </w:r>
      <w:r w:rsidR="008B56BE">
        <w:rPr>
          <w:rFonts w:ascii="Arial" w:hAnsi="Arial" w:cs="Arial"/>
          <w:sz w:val="24"/>
          <w:szCs w:val="24"/>
        </w:rPr>
        <w:t xml:space="preserve"> </w:t>
      </w:r>
    </w:p>
    <w:p w:rsidR="000A089C" w:rsidRDefault="000A089C" w:rsidP="00FE3463">
      <w:pPr>
        <w:jc w:val="both"/>
        <w:rPr>
          <w:rFonts w:ascii="Arial" w:hAnsi="Arial" w:cs="Arial"/>
          <w:sz w:val="24"/>
          <w:szCs w:val="24"/>
        </w:rPr>
      </w:pPr>
      <w:r w:rsidRPr="000A089C">
        <w:rPr>
          <w:rFonts w:ascii="Arial" w:hAnsi="Arial" w:cs="Arial"/>
          <w:sz w:val="24"/>
          <w:szCs w:val="24"/>
        </w:rPr>
        <w:t>“Hemos venido trabajando arduamente para brindar la mayor cantidad de soluciones de vivienda, desde una perspectiva integral del territorio,</w:t>
      </w:r>
      <w:r>
        <w:rPr>
          <w:rFonts w:ascii="Arial" w:hAnsi="Arial" w:cs="Arial"/>
          <w:sz w:val="24"/>
          <w:szCs w:val="24"/>
        </w:rPr>
        <w:t xml:space="preserve"> y </w:t>
      </w:r>
      <w:r w:rsidRPr="000A089C">
        <w:rPr>
          <w:rFonts w:ascii="Arial" w:hAnsi="Arial" w:cs="Arial"/>
          <w:sz w:val="24"/>
          <w:szCs w:val="24"/>
        </w:rPr>
        <w:t>el compromiso se mantiene”, concluyó la Ministra.</w:t>
      </w:r>
    </w:p>
    <w:p w:rsidR="002600FA" w:rsidRDefault="002600FA" w:rsidP="00FE3463">
      <w:pPr>
        <w:jc w:val="both"/>
        <w:rPr>
          <w:rFonts w:ascii="Arial" w:hAnsi="Arial" w:cs="Arial"/>
          <w:sz w:val="24"/>
          <w:szCs w:val="24"/>
        </w:rPr>
      </w:pPr>
    </w:p>
    <w:p w:rsidR="00DB6E38" w:rsidRDefault="00AA0118" w:rsidP="00FE34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E3463">
        <w:rPr>
          <w:rFonts w:ascii="Arial" w:hAnsi="Arial" w:cs="Arial"/>
          <w:b/>
          <w:sz w:val="24"/>
          <w:szCs w:val="24"/>
        </w:rPr>
        <w:lastRenderedPageBreak/>
        <w:t>Inversión en la Provincia</w:t>
      </w:r>
    </w:p>
    <w:p w:rsidR="002600FA" w:rsidRPr="00FE3463" w:rsidRDefault="002600FA" w:rsidP="00FE34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B6E38" w:rsidRDefault="003F611D" w:rsidP="00FE34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lo que va de</w:t>
      </w:r>
      <w:r w:rsidRPr="0021564A">
        <w:rPr>
          <w:rFonts w:ascii="Arial" w:hAnsi="Arial" w:cs="Arial"/>
          <w:sz w:val="24"/>
          <w:szCs w:val="24"/>
        </w:rPr>
        <w:t xml:space="preserve"> </w:t>
      </w:r>
      <w:r w:rsidR="0021564A" w:rsidRPr="0021564A">
        <w:rPr>
          <w:rFonts w:ascii="Arial" w:hAnsi="Arial" w:cs="Arial"/>
          <w:sz w:val="24"/>
          <w:szCs w:val="24"/>
        </w:rPr>
        <w:t xml:space="preserve">la Administración Chinchilla Miranda, se han invertido ¢32 mil millones de colones para 4482 viviendas en </w:t>
      </w:r>
      <w:r>
        <w:rPr>
          <w:rFonts w:ascii="Arial" w:hAnsi="Arial" w:cs="Arial"/>
          <w:sz w:val="24"/>
          <w:szCs w:val="24"/>
        </w:rPr>
        <w:t xml:space="preserve">los </w:t>
      </w:r>
      <w:r w:rsidR="0021564A" w:rsidRPr="0021564A">
        <w:rPr>
          <w:rFonts w:ascii="Arial" w:hAnsi="Arial" w:cs="Arial"/>
          <w:sz w:val="24"/>
          <w:szCs w:val="24"/>
        </w:rPr>
        <w:t xml:space="preserve">diversos cantones de la provincia </w:t>
      </w:r>
      <w:r>
        <w:rPr>
          <w:rFonts w:ascii="Arial" w:hAnsi="Arial" w:cs="Arial"/>
          <w:sz w:val="24"/>
          <w:szCs w:val="24"/>
        </w:rPr>
        <w:t xml:space="preserve">de Limón: </w:t>
      </w:r>
      <w:proofErr w:type="spellStart"/>
      <w:r w:rsidR="0021564A" w:rsidRPr="0021564A">
        <w:rPr>
          <w:rFonts w:ascii="Arial" w:hAnsi="Arial" w:cs="Arial"/>
          <w:sz w:val="24"/>
          <w:szCs w:val="24"/>
        </w:rPr>
        <w:t>Pococí</w:t>
      </w:r>
      <w:proofErr w:type="spellEnd"/>
      <w:r w:rsidR="0021564A" w:rsidRPr="0021564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564A" w:rsidRPr="0021564A">
        <w:rPr>
          <w:rFonts w:ascii="Arial" w:hAnsi="Arial" w:cs="Arial"/>
          <w:sz w:val="24"/>
          <w:szCs w:val="24"/>
        </w:rPr>
        <w:t>Siquirres</w:t>
      </w:r>
      <w:proofErr w:type="spellEnd"/>
      <w:r w:rsidR="0021564A" w:rsidRPr="0021564A">
        <w:rPr>
          <w:rFonts w:ascii="Arial" w:hAnsi="Arial" w:cs="Arial"/>
          <w:sz w:val="24"/>
          <w:szCs w:val="24"/>
        </w:rPr>
        <w:t>, Talaman</w:t>
      </w:r>
      <w:r w:rsidR="00D36FFE">
        <w:rPr>
          <w:rFonts w:ascii="Arial" w:hAnsi="Arial" w:cs="Arial"/>
          <w:sz w:val="24"/>
          <w:szCs w:val="24"/>
        </w:rPr>
        <w:t>c</w:t>
      </w:r>
      <w:r w:rsidR="0021564A" w:rsidRPr="0021564A">
        <w:rPr>
          <w:rFonts w:ascii="Arial" w:hAnsi="Arial" w:cs="Arial"/>
          <w:sz w:val="24"/>
          <w:szCs w:val="24"/>
        </w:rPr>
        <w:t xml:space="preserve">a, </w:t>
      </w:r>
      <w:proofErr w:type="spellStart"/>
      <w:r w:rsidR="0021564A" w:rsidRPr="0021564A">
        <w:rPr>
          <w:rFonts w:ascii="Arial" w:hAnsi="Arial" w:cs="Arial"/>
          <w:sz w:val="24"/>
          <w:szCs w:val="24"/>
        </w:rPr>
        <w:t>Matina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1564A" w:rsidRPr="0021564A">
        <w:rPr>
          <w:rFonts w:ascii="Arial" w:hAnsi="Arial" w:cs="Arial"/>
          <w:sz w:val="24"/>
          <w:szCs w:val="24"/>
        </w:rPr>
        <w:t>Guácimo</w:t>
      </w:r>
      <w:r>
        <w:rPr>
          <w:rFonts w:ascii="Arial" w:hAnsi="Arial" w:cs="Arial"/>
          <w:sz w:val="24"/>
          <w:szCs w:val="24"/>
        </w:rPr>
        <w:t xml:space="preserve"> y el cantón central.</w:t>
      </w:r>
    </w:p>
    <w:p w:rsidR="00F7402D" w:rsidRPr="00806241" w:rsidRDefault="00F7402D" w:rsidP="00FE34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datos el </w:t>
      </w:r>
      <w:r w:rsidR="003F611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enso </w:t>
      </w:r>
      <w:r w:rsidR="009C407E">
        <w:rPr>
          <w:rFonts w:ascii="Arial" w:hAnsi="Arial" w:cs="Arial"/>
          <w:sz w:val="24"/>
          <w:szCs w:val="24"/>
        </w:rPr>
        <w:t>2011, la provincia de Limón a incrementado en un 2</w:t>
      </w:r>
      <w:r w:rsidR="003F611D">
        <w:rPr>
          <w:rFonts w:ascii="Arial" w:hAnsi="Arial" w:cs="Arial"/>
          <w:sz w:val="24"/>
          <w:szCs w:val="24"/>
        </w:rPr>
        <w:t>,</w:t>
      </w:r>
      <w:r w:rsidR="009C407E">
        <w:rPr>
          <w:rFonts w:ascii="Arial" w:hAnsi="Arial" w:cs="Arial"/>
          <w:sz w:val="24"/>
          <w:szCs w:val="24"/>
        </w:rPr>
        <w:t xml:space="preserve">4% el total de viviendas con respecto al </w:t>
      </w:r>
      <w:r w:rsidR="003F611D">
        <w:rPr>
          <w:rFonts w:ascii="Arial" w:hAnsi="Arial" w:cs="Arial"/>
          <w:sz w:val="24"/>
          <w:szCs w:val="24"/>
        </w:rPr>
        <w:t>c</w:t>
      </w:r>
      <w:r w:rsidR="009C407E">
        <w:rPr>
          <w:rFonts w:ascii="Arial" w:hAnsi="Arial" w:cs="Arial"/>
          <w:sz w:val="24"/>
          <w:szCs w:val="24"/>
        </w:rPr>
        <w:t>enso del año 2000.</w:t>
      </w:r>
    </w:p>
    <w:p w:rsidR="007A44A8" w:rsidRDefault="007A44A8" w:rsidP="007A44A8">
      <w:pPr>
        <w:jc w:val="both"/>
        <w:rPr>
          <w:rFonts w:ascii="Arial" w:hAnsi="Arial" w:cs="Arial"/>
          <w:sz w:val="24"/>
          <w:szCs w:val="24"/>
        </w:rPr>
      </w:pPr>
    </w:p>
    <w:p w:rsidR="003F611D" w:rsidRDefault="003F611D" w:rsidP="007A44A8">
      <w:pPr>
        <w:jc w:val="both"/>
        <w:rPr>
          <w:rFonts w:ascii="Arial" w:hAnsi="Arial" w:cs="Arial"/>
          <w:sz w:val="24"/>
          <w:szCs w:val="24"/>
        </w:rPr>
      </w:pPr>
    </w:p>
    <w:p w:rsidR="003F611D" w:rsidRDefault="003F611D" w:rsidP="007A44A8">
      <w:pPr>
        <w:jc w:val="both"/>
        <w:rPr>
          <w:rFonts w:ascii="Arial" w:hAnsi="Arial" w:cs="Arial"/>
          <w:sz w:val="24"/>
          <w:szCs w:val="24"/>
        </w:rPr>
      </w:pPr>
    </w:p>
    <w:p w:rsidR="003F611D" w:rsidRPr="00FE3463" w:rsidRDefault="003F611D">
      <w:pPr>
        <w:pStyle w:val="Sinespaciado"/>
        <w:ind w:right="-91"/>
        <w:rPr>
          <w:rFonts w:ascii="Arial" w:hAnsi="Arial" w:cs="Arial"/>
          <w:b/>
          <w:sz w:val="18"/>
          <w:szCs w:val="18"/>
        </w:rPr>
      </w:pPr>
      <w:r w:rsidRPr="00FE3463">
        <w:rPr>
          <w:rFonts w:ascii="Arial" w:hAnsi="Arial" w:cs="Arial"/>
          <w:b/>
          <w:sz w:val="20"/>
          <w:szCs w:val="20"/>
        </w:rPr>
        <w:t>Unidad de Comunicaciones</w:t>
      </w:r>
      <w:r w:rsidRPr="00FE3463">
        <w:rPr>
          <w:rFonts w:ascii="Arial" w:hAnsi="Arial" w:cs="Arial"/>
          <w:b/>
          <w:sz w:val="18"/>
          <w:szCs w:val="18"/>
        </w:rPr>
        <w:t xml:space="preserve"> </w:t>
      </w:r>
      <w:r w:rsidRPr="00FE3463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              </w:t>
      </w:r>
      <w:r>
        <w:rPr>
          <w:rFonts w:ascii="Arial" w:hAnsi="Arial" w:cs="Arial"/>
          <w:b/>
          <w:sz w:val="18"/>
          <w:szCs w:val="18"/>
        </w:rPr>
        <w:tab/>
        <w:t xml:space="preserve">                          Julio 13</w:t>
      </w:r>
      <w:r w:rsidRPr="00FE3463">
        <w:rPr>
          <w:rFonts w:ascii="Arial" w:hAnsi="Arial" w:cs="Arial"/>
          <w:b/>
          <w:sz w:val="18"/>
          <w:szCs w:val="18"/>
        </w:rPr>
        <w:t>, 2012</w:t>
      </w:r>
    </w:p>
    <w:p w:rsidR="003F611D" w:rsidRPr="00FE3463" w:rsidRDefault="003F611D" w:rsidP="00FE3463">
      <w:pPr>
        <w:pStyle w:val="Sinespaciado"/>
        <w:ind w:right="-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UC-BP-009</w:t>
      </w:r>
      <w:r w:rsidRPr="00FE3463">
        <w:rPr>
          <w:rFonts w:ascii="Arial" w:hAnsi="Arial" w:cs="Arial"/>
          <w:sz w:val="18"/>
          <w:szCs w:val="18"/>
        </w:rPr>
        <w:t xml:space="preserve">-2012 / </w:t>
      </w:r>
      <w:r>
        <w:rPr>
          <w:rFonts w:ascii="Arial" w:hAnsi="Arial" w:cs="Arial"/>
          <w:sz w:val="18"/>
          <w:szCs w:val="18"/>
        </w:rPr>
        <w:t>Valle Rosas/</w:t>
      </w:r>
      <w:proofErr w:type="spellStart"/>
      <w:r>
        <w:rPr>
          <w:rFonts w:ascii="Arial" w:hAnsi="Arial" w:cs="Arial"/>
          <w:sz w:val="18"/>
          <w:szCs w:val="18"/>
        </w:rPr>
        <w:t>Ivannia</w:t>
      </w:r>
      <w:proofErr w:type="spellEnd"/>
    </w:p>
    <w:sectPr w:rsidR="003F611D" w:rsidRPr="00FE3463" w:rsidSect="00CF36DD">
      <w:headerReference w:type="default" r:id="rId9"/>
      <w:pgSz w:w="12240" w:h="15840"/>
      <w:pgMar w:top="23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AB6" w:rsidRDefault="00BA7AB6" w:rsidP="008B0086">
      <w:pPr>
        <w:spacing w:after="0" w:line="240" w:lineRule="auto"/>
      </w:pPr>
      <w:r>
        <w:separator/>
      </w:r>
    </w:p>
  </w:endnote>
  <w:endnote w:type="continuationSeparator" w:id="0">
    <w:p w:rsidR="00BA7AB6" w:rsidRDefault="00BA7AB6" w:rsidP="008B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AB6" w:rsidRDefault="00BA7AB6" w:rsidP="008B0086">
      <w:pPr>
        <w:spacing w:after="0" w:line="240" w:lineRule="auto"/>
      </w:pPr>
      <w:r>
        <w:separator/>
      </w:r>
    </w:p>
  </w:footnote>
  <w:footnote w:type="continuationSeparator" w:id="0">
    <w:p w:rsidR="00BA7AB6" w:rsidRDefault="00BA7AB6" w:rsidP="008B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21" w:rsidRDefault="00D36FFE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1007110</wp:posOffset>
          </wp:positionH>
          <wp:positionV relativeFrom="paragraph">
            <wp:posOffset>-26670</wp:posOffset>
          </wp:positionV>
          <wp:extent cx="1772285" cy="733425"/>
          <wp:effectExtent l="19050" t="0" r="0" b="0"/>
          <wp:wrapThrough wrapText="bothSides">
            <wp:wrapPolygon edited="0">
              <wp:start x="3947" y="0"/>
              <wp:lineTo x="232" y="3366"/>
              <wp:lineTo x="-232" y="8977"/>
              <wp:lineTo x="-232" y="13465"/>
              <wp:lineTo x="5340" y="17953"/>
              <wp:lineTo x="3947" y="21319"/>
              <wp:lineTo x="21592" y="21319"/>
              <wp:lineTo x="21592" y="19075"/>
              <wp:lineTo x="12770" y="17953"/>
              <wp:lineTo x="19271" y="11221"/>
              <wp:lineTo x="19271" y="6732"/>
              <wp:lineTo x="15324" y="4488"/>
              <wp:lineTo x="5340" y="0"/>
              <wp:lineTo x="3947" y="0"/>
            </wp:wrapPolygon>
          </wp:wrapThrough>
          <wp:docPr id="3" name="3 Imagen" descr="MIVAH-MARCA+LEMA-H2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MIVAH-MARCA+LEMA-H2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2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C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3514725</wp:posOffset>
          </wp:positionH>
          <wp:positionV relativeFrom="paragraph">
            <wp:posOffset>-32385</wp:posOffset>
          </wp:positionV>
          <wp:extent cx="1017270" cy="739140"/>
          <wp:effectExtent l="19050" t="0" r="0" b="0"/>
          <wp:wrapThrough wrapText="bothSides">
            <wp:wrapPolygon edited="0">
              <wp:start x="-404" y="0"/>
              <wp:lineTo x="-404" y="21155"/>
              <wp:lineTo x="21438" y="21155"/>
              <wp:lineTo x="21438" y="0"/>
              <wp:lineTo x="-404" y="0"/>
            </wp:wrapPolygon>
          </wp:wrapThrough>
          <wp:docPr id="4" name="Imagen 3" descr="BANHVIconNOMB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BANHVIconNOMBRE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C75"/>
    <w:multiLevelType w:val="hybridMultilevel"/>
    <w:tmpl w:val="3CFAD6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A5818"/>
    <w:multiLevelType w:val="hybridMultilevel"/>
    <w:tmpl w:val="BE9294C4"/>
    <w:lvl w:ilvl="0" w:tplc="1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DA48AC5C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F1E6CA10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52BEC2C6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D6B0A258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8ADA5BD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A7EA3B0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70CA6E30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8102CA9A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">
    <w:nsid w:val="101943CD"/>
    <w:multiLevelType w:val="hybridMultilevel"/>
    <w:tmpl w:val="7E6C7B42"/>
    <w:lvl w:ilvl="0" w:tplc="117AD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9A3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389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4CF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E2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BE2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29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486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482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1D72B09"/>
    <w:multiLevelType w:val="hybridMultilevel"/>
    <w:tmpl w:val="878CA03E"/>
    <w:lvl w:ilvl="0" w:tplc="14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DA48AC5C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F1E6CA10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52BEC2C6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D6B0A258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8ADA5BD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A7EA3B0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70CA6E30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8102CA9A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4">
    <w:nsid w:val="1A8A6306"/>
    <w:multiLevelType w:val="hybridMultilevel"/>
    <w:tmpl w:val="6FDE1FE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76A30"/>
    <w:multiLevelType w:val="hybridMultilevel"/>
    <w:tmpl w:val="00E216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37800"/>
    <w:multiLevelType w:val="hybridMultilevel"/>
    <w:tmpl w:val="D518B29C"/>
    <w:lvl w:ilvl="0" w:tplc="BA0A9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FE3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A22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E22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202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AA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0C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7EF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728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9B805A9"/>
    <w:multiLevelType w:val="hybridMultilevel"/>
    <w:tmpl w:val="907A36AA"/>
    <w:lvl w:ilvl="0" w:tplc="A82E6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45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2A2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AAB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4E9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805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CA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FA5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8D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FE135CD"/>
    <w:multiLevelType w:val="hybridMultilevel"/>
    <w:tmpl w:val="71AAE4D0"/>
    <w:lvl w:ilvl="0" w:tplc="7F820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B87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30C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B0B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066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A6C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061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ACC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205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0AB7517"/>
    <w:multiLevelType w:val="hybridMultilevel"/>
    <w:tmpl w:val="25661C24"/>
    <w:lvl w:ilvl="0" w:tplc="90F6B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48A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E6C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BEC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0A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DA5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EA3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CA6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2C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FFA74CB"/>
    <w:multiLevelType w:val="hybridMultilevel"/>
    <w:tmpl w:val="9E0CA584"/>
    <w:lvl w:ilvl="0" w:tplc="14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DA48AC5C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F1E6CA10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52BEC2C6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D6B0A258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8ADA5BD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A7EA3B0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70CA6E30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8102CA9A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200"/>
    <w:rsid w:val="00014919"/>
    <w:rsid w:val="00035574"/>
    <w:rsid w:val="00036321"/>
    <w:rsid w:val="000424CD"/>
    <w:rsid w:val="00042996"/>
    <w:rsid w:val="00046A83"/>
    <w:rsid w:val="00052E46"/>
    <w:rsid w:val="00054602"/>
    <w:rsid w:val="000A089C"/>
    <w:rsid w:val="000D4546"/>
    <w:rsid w:val="000E237D"/>
    <w:rsid w:val="000E7083"/>
    <w:rsid w:val="000E741B"/>
    <w:rsid w:val="000E767D"/>
    <w:rsid w:val="000F0833"/>
    <w:rsid w:val="00100A4E"/>
    <w:rsid w:val="001131E3"/>
    <w:rsid w:val="00130F46"/>
    <w:rsid w:val="0013558A"/>
    <w:rsid w:val="00141249"/>
    <w:rsid w:val="0014125A"/>
    <w:rsid w:val="00141A57"/>
    <w:rsid w:val="00143DB3"/>
    <w:rsid w:val="001514DA"/>
    <w:rsid w:val="00153655"/>
    <w:rsid w:val="001561D9"/>
    <w:rsid w:val="00166089"/>
    <w:rsid w:val="00177895"/>
    <w:rsid w:val="00184EAE"/>
    <w:rsid w:val="00193304"/>
    <w:rsid w:val="001A59B2"/>
    <w:rsid w:val="001B2171"/>
    <w:rsid w:val="001B7E5B"/>
    <w:rsid w:val="001C353F"/>
    <w:rsid w:val="001D4D5D"/>
    <w:rsid w:val="001D54E2"/>
    <w:rsid w:val="001E6631"/>
    <w:rsid w:val="001F67CD"/>
    <w:rsid w:val="00203BE9"/>
    <w:rsid w:val="002151B7"/>
    <w:rsid w:val="0021564A"/>
    <w:rsid w:val="00222D27"/>
    <w:rsid w:val="00227036"/>
    <w:rsid w:val="00227DDC"/>
    <w:rsid w:val="00227E3F"/>
    <w:rsid w:val="0023367B"/>
    <w:rsid w:val="00234D39"/>
    <w:rsid w:val="00256360"/>
    <w:rsid w:val="002600FA"/>
    <w:rsid w:val="0026231F"/>
    <w:rsid w:val="0027626C"/>
    <w:rsid w:val="0028156A"/>
    <w:rsid w:val="002941AC"/>
    <w:rsid w:val="002A146C"/>
    <w:rsid w:val="002B35EA"/>
    <w:rsid w:val="002C1646"/>
    <w:rsid w:val="002C6343"/>
    <w:rsid w:val="002D2A9A"/>
    <w:rsid w:val="002D2FAF"/>
    <w:rsid w:val="002D5172"/>
    <w:rsid w:val="002D51B2"/>
    <w:rsid w:val="002E0762"/>
    <w:rsid w:val="002E4289"/>
    <w:rsid w:val="002E4660"/>
    <w:rsid w:val="002E4697"/>
    <w:rsid w:val="00315CD1"/>
    <w:rsid w:val="003161C6"/>
    <w:rsid w:val="00320D61"/>
    <w:rsid w:val="00321D99"/>
    <w:rsid w:val="00324283"/>
    <w:rsid w:val="00326BAC"/>
    <w:rsid w:val="003340A2"/>
    <w:rsid w:val="0033415D"/>
    <w:rsid w:val="0033428D"/>
    <w:rsid w:val="003562DE"/>
    <w:rsid w:val="00360290"/>
    <w:rsid w:val="003655FB"/>
    <w:rsid w:val="00367500"/>
    <w:rsid w:val="00381946"/>
    <w:rsid w:val="00382DCD"/>
    <w:rsid w:val="00393B2F"/>
    <w:rsid w:val="003953F7"/>
    <w:rsid w:val="003A355A"/>
    <w:rsid w:val="003D2CDE"/>
    <w:rsid w:val="003E0FAA"/>
    <w:rsid w:val="003E71BC"/>
    <w:rsid w:val="003F10DF"/>
    <w:rsid w:val="003F1433"/>
    <w:rsid w:val="003F611D"/>
    <w:rsid w:val="004005B3"/>
    <w:rsid w:val="00405D79"/>
    <w:rsid w:val="00414B5B"/>
    <w:rsid w:val="0043589E"/>
    <w:rsid w:val="004425F0"/>
    <w:rsid w:val="00445DF4"/>
    <w:rsid w:val="00447FCE"/>
    <w:rsid w:val="0046100E"/>
    <w:rsid w:val="004723FD"/>
    <w:rsid w:val="00475E19"/>
    <w:rsid w:val="00476D87"/>
    <w:rsid w:val="004836E4"/>
    <w:rsid w:val="004840FC"/>
    <w:rsid w:val="00486C9D"/>
    <w:rsid w:val="004870B3"/>
    <w:rsid w:val="0049194D"/>
    <w:rsid w:val="00495C4D"/>
    <w:rsid w:val="004A4150"/>
    <w:rsid w:val="004A5826"/>
    <w:rsid w:val="004A5E5E"/>
    <w:rsid w:val="004C3351"/>
    <w:rsid w:val="004C3AA6"/>
    <w:rsid w:val="004D4449"/>
    <w:rsid w:val="004D6528"/>
    <w:rsid w:val="004F1682"/>
    <w:rsid w:val="004F2BC0"/>
    <w:rsid w:val="004F3D65"/>
    <w:rsid w:val="00500897"/>
    <w:rsid w:val="00502EF1"/>
    <w:rsid w:val="00525922"/>
    <w:rsid w:val="00541B76"/>
    <w:rsid w:val="0054535B"/>
    <w:rsid w:val="00545C94"/>
    <w:rsid w:val="00565DA9"/>
    <w:rsid w:val="00567EAE"/>
    <w:rsid w:val="0057038B"/>
    <w:rsid w:val="00573914"/>
    <w:rsid w:val="00581D46"/>
    <w:rsid w:val="00584AA9"/>
    <w:rsid w:val="00586435"/>
    <w:rsid w:val="0059191B"/>
    <w:rsid w:val="005B01A2"/>
    <w:rsid w:val="005B619B"/>
    <w:rsid w:val="005B677B"/>
    <w:rsid w:val="005C3D93"/>
    <w:rsid w:val="005D2332"/>
    <w:rsid w:val="005E3211"/>
    <w:rsid w:val="005E7664"/>
    <w:rsid w:val="005F1FCC"/>
    <w:rsid w:val="005F21F3"/>
    <w:rsid w:val="00615E8E"/>
    <w:rsid w:val="00621B1D"/>
    <w:rsid w:val="00622A74"/>
    <w:rsid w:val="006257E8"/>
    <w:rsid w:val="0063035B"/>
    <w:rsid w:val="00631C73"/>
    <w:rsid w:val="006416AE"/>
    <w:rsid w:val="0064219A"/>
    <w:rsid w:val="0064786D"/>
    <w:rsid w:val="006718BE"/>
    <w:rsid w:val="00676C1A"/>
    <w:rsid w:val="00694A27"/>
    <w:rsid w:val="006950C7"/>
    <w:rsid w:val="006A20DD"/>
    <w:rsid w:val="006A5E66"/>
    <w:rsid w:val="006B1810"/>
    <w:rsid w:val="006D79FD"/>
    <w:rsid w:val="006E11FE"/>
    <w:rsid w:val="006E7840"/>
    <w:rsid w:val="006E790A"/>
    <w:rsid w:val="006F10F6"/>
    <w:rsid w:val="006F268C"/>
    <w:rsid w:val="006F47B0"/>
    <w:rsid w:val="007013E1"/>
    <w:rsid w:val="00702760"/>
    <w:rsid w:val="00702B5A"/>
    <w:rsid w:val="00706E68"/>
    <w:rsid w:val="00707477"/>
    <w:rsid w:val="0071115C"/>
    <w:rsid w:val="00717022"/>
    <w:rsid w:val="00717DD3"/>
    <w:rsid w:val="00721C50"/>
    <w:rsid w:val="0072362E"/>
    <w:rsid w:val="00744DE2"/>
    <w:rsid w:val="00745E00"/>
    <w:rsid w:val="007700F1"/>
    <w:rsid w:val="00784A6B"/>
    <w:rsid w:val="00792CE2"/>
    <w:rsid w:val="00793782"/>
    <w:rsid w:val="007A44A8"/>
    <w:rsid w:val="007A795C"/>
    <w:rsid w:val="007C1E27"/>
    <w:rsid w:val="007C5B8C"/>
    <w:rsid w:val="007F4C1D"/>
    <w:rsid w:val="00806241"/>
    <w:rsid w:val="008127BF"/>
    <w:rsid w:val="00817039"/>
    <w:rsid w:val="00817686"/>
    <w:rsid w:val="0083451E"/>
    <w:rsid w:val="00845941"/>
    <w:rsid w:val="0085651D"/>
    <w:rsid w:val="0086670F"/>
    <w:rsid w:val="008819E1"/>
    <w:rsid w:val="00881FDF"/>
    <w:rsid w:val="00884689"/>
    <w:rsid w:val="00887F78"/>
    <w:rsid w:val="00891938"/>
    <w:rsid w:val="008A2177"/>
    <w:rsid w:val="008B0086"/>
    <w:rsid w:val="008B29C9"/>
    <w:rsid w:val="008B56BE"/>
    <w:rsid w:val="008C7B42"/>
    <w:rsid w:val="008D0F3B"/>
    <w:rsid w:val="008D6F87"/>
    <w:rsid w:val="008E26B6"/>
    <w:rsid w:val="008E282E"/>
    <w:rsid w:val="008E3CC8"/>
    <w:rsid w:val="008E641B"/>
    <w:rsid w:val="008F33F2"/>
    <w:rsid w:val="00901C69"/>
    <w:rsid w:val="00914DB4"/>
    <w:rsid w:val="00926E1A"/>
    <w:rsid w:val="00940CE1"/>
    <w:rsid w:val="009447D9"/>
    <w:rsid w:val="00962C14"/>
    <w:rsid w:val="00971246"/>
    <w:rsid w:val="00976379"/>
    <w:rsid w:val="0098407E"/>
    <w:rsid w:val="00985C5F"/>
    <w:rsid w:val="009958D7"/>
    <w:rsid w:val="009B1563"/>
    <w:rsid w:val="009C407E"/>
    <w:rsid w:val="009C5A4E"/>
    <w:rsid w:val="009C6802"/>
    <w:rsid w:val="009C765D"/>
    <w:rsid w:val="009D19D2"/>
    <w:rsid w:val="009D39C5"/>
    <w:rsid w:val="009F1D99"/>
    <w:rsid w:val="00A02005"/>
    <w:rsid w:val="00A0212A"/>
    <w:rsid w:val="00A11DD4"/>
    <w:rsid w:val="00A13C35"/>
    <w:rsid w:val="00A16EA1"/>
    <w:rsid w:val="00A172A9"/>
    <w:rsid w:val="00A304E4"/>
    <w:rsid w:val="00A55B19"/>
    <w:rsid w:val="00A56E5A"/>
    <w:rsid w:val="00A60FA4"/>
    <w:rsid w:val="00A64411"/>
    <w:rsid w:val="00A67FF8"/>
    <w:rsid w:val="00A72EE9"/>
    <w:rsid w:val="00A86EBA"/>
    <w:rsid w:val="00A87612"/>
    <w:rsid w:val="00A87A74"/>
    <w:rsid w:val="00A94E88"/>
    <w:rsid w:val="00A9628D"/>
    <w:rsid w:val="00A96482"/>
    <w:rsid w:val="00A96AC5"/>
    <w:rsid w:val="00AA0118"/>
    <w:rsid w:val="00AA571B"/>
    <w:rsid w:val="00AB18BB"/>
    <w:rsid w:val="00AB1922"/>
    <w:rsid w:val="00AB4097"/>
    <w:rsid w:val="00AB7517"/>
    <w:rsid w:val="00AC466A"/>
    <w:rsid w:val="00AD1995"/>
    <w:rsid w:val="00AD43B1"/>
    <w:rsid w:val="00AE148F"/>
    <w:rsid w:val="00AE241A"/>
    <w:rsid w:val="00AE6126"/>
    <w:rsid w:val="00AF317C"/>
    <w:rsid w:val="00B25DBD"/>
    <w:rsid w:val="00B25E87"/>
    <w:rsid w:val="00B264C1"/>
    <w:rsid w:val="00B30C05"/>
    <w:rsid w:val="00B31FC0"/>
    <w:rsid w:val="00B41BED"/>
    <w:rsid w:val="00B42B58"/>
    <w:rsid w:val="00B64337"/>
    <w:rsid w:val="00B66C47"/>
    <w:rsid w:val="00B66E82"/>
    <w:rsid w:val="00B6718F"/>
    <w:rsid w:val="00B75A09"/>
    <w:rsid w:val="00B80E89"/>
    <w:rsid w:val="00B9127A"/>
    <w:rsid w:val="00B920A1"/>
    <w:rsid w:val="00B9434F"/>
    <w:rsid w:val="00BA3B0A"/>
    <w:rsid w:val="00BA476C"/>
    <w:rsid w:val="00BA7AB6"/>
    <w:rsid w:val="00BC532A"/>
    <w:rsid w:val="00BD0CD4"/>
    <w:rsid w:val="00BD3D9F"/>
    <w:rsid w:val="00BE5395"/>
    <w:rsid w:val="00BF3EAF"/>
    <w:rsid w:val="00C10B63"/>
    <w:rsid w:val="00C144B3"/>
    <w:rsid w:val="00C2532D"/>
    <w:rsid w:val="00C33680"/>
    <w:rsid w:val="00C36C1C"/>
    <w:rsid w:val="00C3777E"/>
    <w:rsid w:val="00C445A6"/>
    <w:rsid w:val="00C47450"/>
    <w:rsid w:val="00C54832"/>
    <w:rsid w:val="00C552F8"/>
    <w:rsid w:val="00C553C7"/>
    <w:rsid w:val="00C55A4C"/>
    <w:rsid w:val="00C60BF7"/>
    <w:rsid w:val="00C66CE6"/>
    <w:rsid w:val="00C6761E"/>
    <w:rsid w:val="00C84200"/>
    <w:rsid w:val="00C90331"/>
    <w:rsid w:val="00C9102A"/>
    <w:rsid w:val="00C9708D"/>
    <w:rsid w:val="00CA1DC1"/>
    <w:rsid w:val="00CB1915"/>
    <w:rsid w:val="00CC480F"/>
    <w:rsid w:val="00CD13B1"/>
    <w:rsid w:val="00CD7F89"/>
    <w:rsid w:val="00CE1353"/>
    <w:rsid w:val="00CE2143"/>
    <w:rsid w:val="00CE2A15"/>
    <w:rsid w:val="00CE3C16"/>
    <w:rsid w:val="00CF0E79"/>
    <w:rsid w:val="00CF1581"/>
    <w:rsid w:val="00CF36DD"/>
    <w:rsid w:val="00CF4A5B"/>
    <w:rsid w:val="00D0262E"/>
    <w:rsid w:val="00D146C0"/>
    <w:rsid w:val="00D30683"/>
    <w:rsid w:val="00D31949"/>
    <w:rsid w:val="00D355CB"/>
    <w:rsid w:val="00D36FFE"/>
    <w:rsid w:val="00D421E5"/>
    <w:rsid w:val="00D538A2"/>
    <w:rsid w:val="00D60763"/>
    <w:rsid w:val="00D63A9A"/>
    <w:rsid w:val="00D66E8F"/>
    <w:rsid w:val="00D754A5"/>
    <w:rsid w:val="00D821E2"/>
    <w:rsid w:val="00D83A1D"/>
    <w:rsid w:val="00D912BB"/>
    <w:rsid w:val="00DB1AFE"/>
    <w:rsid w:val="00DB6976"/>
    <w:rsid w:val="00DB6E38"/>
    <w:rsid w:val="00DC2441"/>
    <w:rsid w:val="00DC2E83"/>
    <w:rsid w:val="00DC7B8C"/>
    <w:rsid w:val="00DD6C20"/>
    <w:rsid w:val="00DE3D67"/>
    <w:rsid w:val="00DF6C01"/>
    <w:rsid w:val="00E05164"/>
    <w:rsid w:val="00E055D2"/>
    <w:rsid w:val="00E10E91"/>
    <w:rsid w:val="00E16DFB"/>
    <w:rsid w:val="00E202AB"/>
    <w:rsid w:val="00E21432"/>
    <w:rsid w:val="00E21E65"/>
    <w:rsid w:val="00E25781"/>
    <w:rsid w:val="00E3538A"/>
    <w:rsid w:val="00E43E41"/>
    <w:rsid w:val="00E52DA7"/>
    <w:rsid w:val="00E54213"/>
    <w:rsid w:val="00E55ADB"/>
    <w:rsid w:val="00E60148"/>
    <w:rsid w:val="00E62633"/>
    <w:rsid w:val="00E66491"/>
    <w:rsid w:val="00E73A90"/>
    <w:rsid w:val="00E82B1A"/>
    <w:rsid w:val="00E83001"/>
    <w:rsid w:val="00E9088A"/>
    <w:rsid w:val="00E92455"/>
    <w:rsid w:val="00EA2686"/>
    <w:rsid w:val="00EA2DC0"/>
    <w:rsid w:val="00EA3BC4"/>
    <w:rsid w:val="00EA440D"/>
    <w:rsid w:val="00EB2BDD"/>
    <w:rsid w:val="00EB334E"/>
    <w:rsid w:val="00ED56B9"/>
    <w:rsid w:val="00EE584B"/>
    <w:rsid w:val="00EF3EAE"/>
    <w:rsid w:val="00F06E0B"/>
    <w:rsid w:val="00F12587"/>
    <w:rsid w:val="00F21A7C"/>
    <w:rsid w:val="00F23222"/>
    <w:rsid w:val="00F32C01"/>
    <w:rsid w:val="00F536E6"/>
    <w:rsid w:val="00F537AA"/>
    <w:rsid w:val="00F571E7"/>
    <w:rsid w:val="00F6423A"/>
    <w:rsid w:val="00F64CCA"/>
    <w:rsid w:val="00F7402D"/>
    <w:rsid w:val="00F76A30"/>
    <w:rsid w:val="00F8078B"/>
    <w:rsid w:val="00F822FC"/>
    <w:rsid w:val="00F82A11"/>
    <w:rsid w:val="00F86B90"/>
    <w:rsid w:val="00F91B3E"/>
    <w:rsid w:val="00FA44AE"/>
    <w:rsid w:val="00FA51E7"/>
    <w:rsid w:val="00FA54DA"/>
    <w:rsid w:val="00FA64F1"/>
    <w:rsid w:val="00FD23C2"/>
    <w:rsid w:val="00FE3463"/>
    <w:rsid w:val="00FF224A"/>
    <w:rsid w:val="00FF3E19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D7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16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641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paragraph" w:styleId="Sinespaciado">
    <w:name w:val="No Spacing"/>
    <w:uiPriority w:val="1"/>
    <w:qFormat/>
    <w:rsid w:val="006416AE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407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840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B0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B0086"/>
  </w:style>
  <w:style w:type="paragraph" w:styleId="Piedepgina">
    <w:name w:val="footer"/>
    <w:basedOn w:val="Normal"/>
    <w:link w:val="PiedepginaCar"/>
    <w:uiPriority w:val="99"/>
    <w:semiHidden/>
    <w:unhideWhenUsed/>
    <w:rsid w:val="008B0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B0086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C480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CC480F"/>
    <w:rPr>
      <w:sz w:val="22"/>
      <w:szCs w:val="22"/>
      <w:lang w:eastAsia="en-US"/>
    </w:rPr>
  </w:style>
  <w:style w:type="paragraph" w:styleId="Textodebloque">
    <w:name w:val="Block Text"/>
    <w:basedOn w:val="Normal"/>
    <w:rsid w:val="00DB6E38"/>
    <w:pPr>
      <w:spacing w:after="0" w:line="240" w:lineRule="auto"/>
      <w:ind w:left="360" w:right="333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4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076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8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3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07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89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2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FD1B-815F-4003-99E2-AABE926A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Bco.Hipotecario de la Vivienda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Espinoza Avila Ronald</dc:creator>
  <cp:lastModifiedBy>Ronald Espinoza Avila </cp:lastModifiedBy>
  <cp:revision>6</cp:revision>
  <cp:lastPrinted>2012-07-12T13:54:00Z</cp:lastPrinted>
  <dcterms:created xsi:type="dcterms:W3CDTF">2012-07-11T23:07:00Z</dcterms:created>
  <dcterms:modified xsi:type="dcterms:W3CDTF">2012-07-12T22:12:00Z</dcterms:modified>
</cp:coreProperties>
</file>