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0DF" w14:textId="2098D8E0" w:rsidR="00D10C3F" w:rsidRPr="0040312E" w:rsidRDefault="00D10C3F" w:rsidP="004E01AB">
      <w:pPr>
        <w:spacing w:after="0" w:line="240" w:lineRule="auto"/>
        <w:rPr>
          <w:rFonts w:ascii="Poppins" w:hAnsi="Poppins" w:cs="Poppins"/>
          <w:b/>
          <w:u w:val="single"/>
          <w:lang w:eastAsia="es-ES"/>
        </w:rPr>
      </w:pPr>
    </w:p>
    <w:p w14:paraId="36546910" w14:textId="61AC9AD0" w:rsidR="00083E01" w:rsidRPr="0040312E" w:rsidRDefault="00722E98" w:rsidP="004E01A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40312E">
        <w:rPr>
          <w:rFonts w:ascii="Poppins" w:hAnsi="Poppins" w:cs="Poppins"/>
          <w:b/>
          <w:u w:val="single"/>
          <w:lang w:eastAsia="es-ES"/>
        </w:rPr>
        <w:t>S</w:t>
      </w:r>
      <w:r w:rsidR="00083E01" w:rsidRPr="0040312E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D77D61">
        <w:rPr>
          <w:rFonts w:ascii="Poppins" w:hAnsi="Poppins" w:cs="Poppins"/>
          <w:b/>
          <w:u w:val="single"/>
          <w:lang w:eastAsia="es-ES"/>
        </w:rPr>
        <w:t>JUEVES 1</w:t>
      </w:r>
      <w:r w:rsidR="00A77338">
        <w:rPr>
          <w:rFonts w:ascii="Poppins" w:hAnsi="Poppins" w:cs="Poppins"/>
          <w:b/>
          <w:u w:val="single"/>
          <w:lang w:eastAsia="es-ES"/>
        </w:rPr>
        <w:t>°</w:t>
      </w:r>
      <w:r w:rsidR="008D0A37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40312E">
        <w:rPr>
          <w:rFonts w:ascii="Poppins" w:hAnsi="Poppins" w:cs="Poppins"/>
          <w:b/>
          <w:u w:val="single"/>
          <w:lang w:eastAsia="es-ES"/>
        </w:rPr>
        <w:t>DE</w:t>
      </w:r>
      <w:r w:rsidR="00724119"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D77D61">
        <w:rPr>
          <w:rFonts w:ascii="Poppins" w:hAnsi="Poppins" w:cs="Poppins"/>
          <w:b/>
          <w:u w:val="single"/>
          <w:lang w:eastAsia="es-ES"/>
        </w:rPr>
        <w:t>OCTU</w:t>
      </w:r>
      <w:r w:rsidR="00814AC3" w:rsidRPr="0040312E">
        <w:rPr>
          <w:rFonts w:ascii="Poppins" w:hAnsi="Poppins" w:cs="Poppins"/>
          <w:b/>
          <w:u w:val="single"/>
          <w:lang w:eastAsia="es-ES"/>
        </w:rPr>
        <w:t>BRE</w:t>
      </w:r>
      <w:r w:rsidR="00083E01" w:rsidRPr="0040312E">
        <w:rPr>
          <w:rFonts w:ascii="Poppins" w:hAnsi="Poppins" w:cs="Poppins"/>
          <w:b/>
          <w:u w:val="single"/>
          <w:lang w:eastAsia="es-ES"/>
        </w:rPr>
        <w:t xml:space="preserve"> DE 2026</w:t>
      </w:r>
    </w:p>
    <w:p w14:paraId="00D88EBF" w14:textId="77777777" w:rsidR="00083E01" w:rsidRPr="0040312E" w:rsidRDefault="00083E01" w:rsidP="004E01AB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5ABC707E" w:rsidR="00083E01" w:rsidRPr="0040312E" w:rsidRDefault="00083E01" w:rsidP="004E01AB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proofErr w:type="spellStart"/>
      <w:r w:rsidRPr="0040312E">
        <w:rPr>
          <w:rFonts w:ascii="Poppins" w:hAnsi="Poppins" w:cs="Poppins"/>
          <w:b/>
          <w:u w:val="single"/>
          <w:lang w:eastAsia="es-ES"/>
        </w:rPr>
        <w:t>Nº</w:t>
      </w:r>
      <w:proofErr w:type="spellEnd"/>
      <w:r w:rsidRPr="0040312E">
        <w:rPr>
          <w:rFonts w:ascii="Poppins" w:hAnsi="Poppins" w:cs="Poppins"/>
          <w:b/>
          <w:u w:val="single"/>
          <w:lang w:eastAsia="es-ES"/>
        </w:rPr>
        <w:t xml:space="preserve"> </w:t>
      </w:r>
      <w:r w:rsidR="005E6567" w:rsidRPr="0040312E">
        <w:rPr>
          <w:rFonts w:ascii="Poppins" w:hAnsi="Poppins" w:cs="Poppins"/>
          <w:b/>
          <w:u w:val="single"/>
          <w:lang w:eastAsia="es-ES"/>
        </w:rPr>
        <w:t>4</w:t>
      </w:r>
      <w:r w:rsidR="00795347">
        <w:rPr>
          <w:rFonts w:ascii="Poppins" w:hAnsi="Poppins" w:cs="Poppins"/>
          <w:b/>
          <w:u w:val="single"/>
          <w:lang w:eastAsia="es-ES"/>
        </w:rPr>
        <w:t>5</w:t>
      </w:r>
      <w:r w:rsidRPr="0040312E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40312E" w:rsidRDefault="00083E01" w:rsidP="004E01AB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color w:val="000000" w:themeColor="text1"/>
          <w:lang w:eastAsia="es-ES"/>
        </w:rPr>
      </w:pPr>
      <w:r w:rsidRPr="0040312E">
        <w:rPr>
          <w:rFonts w:ascii="Poppins" w:hAnsi="Poppins" w:cs="Poppins"/>
          <w:b/>
          <w:bCs/>
          <w:color w:val="000000" w:themeColor="text1"/>
          <w:lang w:eastAsia="es-ES"/>
        </w:rPr>
        <w:t xml:space="preserve">HORA: </w:t>
      </w:r>
      <w:r w:rsidR="009B07D5" w:rsidRPr="0040312E">
        <w:rPr>
          <w:rFonts w:ascii="Poppins" w:hAnsi="Poppins" w:cs="Poppins"/>
          <w:b/>
          <w:bCs/>
          <w:color w:val="000000" w:themeColor="text1"/>
          <w:lang w:eastAsia="es-ES"/>
        </w:rPr>
        <w:t>3</w:t>
      </w:r>
      <w:r w:rsidRPr="0040312E">
        <w:rPr>
          <w:rFonts w:ascii="Poppins" w:hAnsi="Poppins" w:cs="Poppins"/>
          <w:b/>
          <w:bCs/>
          <w:color w:val="000000" w:themeColor="text1"/>
          <w:lang w:eastAsia="es-ES"/>
        </w:rPr>
        <w:t xml:space="preserve">:00 </w:t>
      </w:r>
      <w:r w:rsidR="00724119" w:rsidRPr="0040312E">
        <w:rPr>
          <w:rFonts w:ascii="Poppins" w:hAnsi="Poppins" w:cs="Poppins"/>
          <w:b/>
          <w:bCs/>
          <w:color w:val="000000" w:themeColor="text1"/>
          <w:lang w:eastAsia="es-ES"/>
        </w:rPr>
        <w:t>p</w:t>
      </w:r>
      <w:r w:rsidRPr="0040312E">
        <w:rPr>
          <w:rFonts w:ascii="Poppins" w:hAnsi="Poppins" w:cs="Poppins"/>
          <w:b/>
          <w:bCs/>
          <w:color w:val="000000" w:themeColor="text1"/>
          <w:lang w:eastAsia="es-ES"/>
        </w:rPr>
        <w:t>.m.</w:t>
      </w:r>
    </w:p>
    <w:p w14:paraId="16C761B0" w14:textId="77777777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10A0A9D9" w:rsidR="00083E01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40312E">
        <w:rPr>
          <w:rFonts w:ascii="Poppins" w:hAnsi="Poppins" w:cs="Poppins"/>
          <w:b/>
          <w:bCs/>
          <w:color w:val="EE0000"/>
          <w:lang w:eastAsia="es-ES"/>
        </w:rPr>
        <w:t>Modalidad</w:t>
      </w:r>
      <w:r w:rsidR="005D0640" w:rsidRPr="0040312E">
        <w:rPr>
          <w:rFonts w:ascii="Poppins" w:hAnsi="Poppins" w:cs="Poppins"/>
          <w:b/>
          <w:bCs/>
          <w:color w:val="EE0000"/>
          <w:lang w:eastAsia="es-ES"/>
        </w:rPr>
        <w:t xml:space="preserve"> </w:t>
      </w:r>
      <w:r w:rsidR="00795347">
        <w:rPr>
          <w:rFonts w:ascii="Poppins" w:hAnsi="Poppins" w:cs="Poppins"/>
          <w:b/>
          <w:bCs/>
          <w:color w:val="EE0000"/>
          <w:lang w:eastAsia="es-ES"/>
        </w:rPr>
        <w:t>virtual</w:t>
      </w:r>
    </w:p>
    <w:p w14:paraId="6407275A" w14:textId="77777777" w:rsidR="00722E98" w:rsidRPr="0040312E" w:rsidRDefault="00722E98" w:rsidP="004E01AB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72C74E2F" w14:textId="16D290FA" w:rsidR="00F57C0B" w:rsidRPr="0040312E" w:rsidRDefault="00083E01" w:rsidP="004E01AB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40312E">
        <w:rPr>
          <w:rFonts w:ascii="Poppins" w:hAnsi="Poppins" w:cs="Poppins"/>
          <w:b/>
          <w:lang w:eastAsia="es-ES"/>
        </w:rPr>
        <w:t>PROPUESTA DE AGENDA</w:t>
      </w:r>
      <w:bookmarkStart w:id="0" w:name="_Hlk210243823"/>
      <w:bookmarkStart w:id="1" w:name="_Hlk207901886"/>
    </w:p>
    <w:p w14:paraId="4DE7D3B8" w14:textId="77777777" w:rsidR="00C63FB5" w:rsidRPr="0040312E" w:rsidRDefault="00C63FB5" w:rsidP="00A77338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eastAsia="es-ES"/>
        </w:rPr>
      </w:pPr>
    </w:p>
    <w:p w14:paraId="6446D411" w14:textId="4241905B" w:rsidR="004F4E99" w:rsidRPr="00A77338" w:rsidRDefault="0056198A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Aprobación de orden del día.</w:t>
      </w:r>
    </w:p>
    <w:p w14:paraId="6BC56580" w14:textId="77777777" w:rsidR="00812FA5" w:rsidRPr="0040312E" w:rsidRDefault="00812FA5" w:rsidP="00A77338">
      <w:pPr>
        <w:pStyle w:val="Prrafodelista"/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5AE00F64" w14:textId="2D1C9EBD" w:rsidR="00795347" w:rsidRPr="00A77338" w:rsidRDefault="004F4E99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Lectura y aprobación del acta </w:t>
      </w:r>
      <w:r w:rsidR="00C63FB5" w:rsidRPr="00A77338">
        <w:rPr>
          <w:rFonts w:ascii="Poppins" w:hAnsi="Poppins" w:cs="Poppins"/>
        </w:rPr>
        <w:t>4</w:t>
      </w:r>
      <w:r w:rsidR="009D5894" w:rsidRPr="00A77338">
        <w:rPr>
          <w:rFonts w:ascii="Poppins" w:hAnsi="Poppins" w:cs="Poppins"/>
        </w:rPr>
        <w:t>2</w:t>
      </w:r>
      <w:r w:rsidRPr="00A77338">
        <w:rPr>
          <w:rFonts w:ascii="Poppins" w:hAnsi="Poppins" w:cs="Poppins"/>
        </w:rPr>
        <w:t>-2026</w:t>
      </w:r>
      <w:r w:rsidR="00402CF9" w:rsidRPr="00A77338">
        <w:rPr>
          <w:rFonts w:ascii="Poppins" w:hAnsi="Poppins" w:cs="Poppins"/>
        </w:rPr>
        <w:t>,</w:t>
      </w:r>
      <w:r w:rsidRPr="00A77338">
        <w:rPr>
          <w:rFonts w:ascii="Poppins" w:hAnsi="Poppins" w:cs="Poppins"/>
        </w:rPr>
        <w:t xml:space="preserve"> del</w:t>
      </w:r>
      <w:r w:rsidR="009D5894" w:rsidRPr="00A77338">
        <w:rPr>
          <w:rFonts w:ascii="Poppins" w:hAnsi="Poppins" w:cs="Poppins"/>
        </w:rPr>
        <w:t xml:space="preserve"> 10</w:t>
      </w:r>
      <w:r w:rsidR="00395FA4" w:rsidRPr="00A77338">
        <w:rPr>
          <w:rFonts w:ascii="Poppins" w:hAnsi="Poppins" w:cs="Poppins"/>
        </w:rPr>
        <w:t xml:space="preserve"> de setiembre</w:t>
      </w:r>
      <w:r w:rsidR="0057323F" w:rsidRPr="00A77338">
        <w:rPr>
          <w:rFonts w:ascii="Poppins" w:hAnsi="Poppins" w:cs="Poppins"/>
        </w:rPr>
        <w:t xml:space="preserve"> de </w:t>
      </w:r>
      <w:r w:rsidRPr="00A77338">
        <w:rPr>
          <w:rFonts w:ascii="Poppins" w:hAnsi="Poppins" w:cs="Poppins"/>
        </w:rPr>
        <w:t>2026.</w:t>
      </w:r>
      <w:r w:rsidR="00A727AF" w:rsidRPr="00A77338">
        <w:rPr>
          <w:rFonts w:ascii="Poppins" w:hAnsi="Poppins" w:cs="Poppins"/>
        </w:rPr>
        <w:t xml:space="preserve"> </w:t>
      </w:r>
    </w:p>
    <w:p w14:paraId="57106CC9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079219B3" w14:textId="0BC47F86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Juramentación del Órgano </w:t>
      </w:r>
      <w:proofErr w:type="gramStart"/>
      <w:r w:rsidRPr="00A77338">
        <w:rPr>
          <w:rFonts w:ascii="Poppins" w:hAnsi="Poppins" w:cs="Poppins"/>
        </w:rPr>
        <w:t>Director</w:t>
      </w:r>
      <w:proofErr w:type="gramEnd"/>
      <w:r w:rsidRPr="00A77338">
        <w:rPr>
          <w:rFonts w:ascii="Poppins" w:hAnsi="Poppins" w:cs="Poppins"/>
        </w:rPr>
        <w:t xml:space="preserve"> de Procedimiento Administrativo, ordenado mediante acuerdo N°</w:t>
      </w:r>
      <w:r w:rsidR="00390F59">
        <w:rPr>
          <w:rFonts w:ascii="Poppins" w:hAnsi="Poppins" w:cs="Poppins"/>
        </w:rPr>
        <w:t>1</w:t>
      </w:r>
      <w:r w:rsidRPr="00A77338">
        <w:rPr>
          <w:rFonts w:ascii="Poppins" w:hAnsi="Poppins" w:cs="Poppins"/>
        </w:rPr>
        <w:t xml:space="preserve"> de la sesión 3</w:t>
      </w:r>
      <w:r w:rsidR="00390F59">
        <w:rPr>
          <w:rFonts w:ascii="Poppins" w:hAnsi="Poppins" w:cs="Poppins"/>
        </w:rPr>
        <w:t>1</w:t>
      </w:r>
      <w:r w:rsidRPr="00A77338">
        <w:rPr>
          <w:rFonts w:ascii="Poppins" w:hAnsi="Poppins" w:cs="Poppins"/>
        </w:rPr>
        <w:t>-20</w:t>
      </w:r>
      <w:r w:rsidR="00390F59">
        <w:rPr>
          <w:rFonts w:ascii="Poppins" w:hAnsi="Poppins" w:cs="Poppins"/>
        </w:rPr>
        <w:t>26</w:t>
      </w:r>
      <w:r w:rsidRPr="00A77338">
        <w:rPr>
          <w:rFonts w:ascii="Poppins" w:hAnsi="Poppins" w:cs="Poppins"/>
        </w:rPr>
        <w:t xml:space="preserve"> del </w:t>
      </w:r>
      <w:r w:rsidR="00390F59">
        <w:rPr>
          <w:rFonts w:ascii="Poppins" w:hAnsi="Poppins" w:cs="Poppins"/>
        </w:rPr>
        <w:t>01</w:t>
      </w:r>
      <w:r w:rsidRPr="00A77338">
        <w:rPr>
          <w:rFonts w:ascii="Poppins" w:hAnsi="Poppins" w:cs="Poppins"/>
        </w:rPr>
        <w:t>/0</w:t>
      </w:r>
      <w:r w:rsidR="00390F59">
        <w:rPr>
          <w:rFonts w:ascii="Poppins" w:hAnsi="Poppins" w:cs="Poppins"/>
        </w:rPr>
        <w:t>5</w:t>
      </w:r>
      <w:r w:rsidRPr="00A77338">
        <w:rPr>
          <w:rFonts w:ascii="Poppins" w:hAnsi="Poppins" w:cs="Poppins"/>
        </w:rPr>
        <w:t>/20</w:t>
      </w:r>
      <w:r w:rsidR="00390F59">
        <w:rPr>
          <w:rFonts w:ascii="Poppins" w:hAnsi="Poppins" w:cs="Poppins"/>
        </w:rPr>
        <w:t>26</w:t>
      </w:r>
      <w:r w:rsidR="00415D8E" w:rsidRPr="00A77338">
        <w:rPr>
          <w:rFonts w:ascii="Poppins" w:hAnsi="Poppins" w:cs="Poppins"/>
        </w:rPr>
        <w:t>.</w:t>
      </w:r>
      <w:r w:rsidRPr="00A77338">
        <w:rPr>
          <w:rFonts w:ascii="Poppins" w:hAnsi="Poppins" w:cs="Poppins"/>
        </w:rPr>
        <w:t xml:space="preserve"> (</w:t>
      </w:r>
      <w:r w:rsidR="00A77338">
        <w:rPr>
          <w:rFonts w:ascii="Poppins" w:hAnsi="Poppins" w:cs="Poppins"/>
        </w:rPr>
        <w:t xml:space="preserve">Proyecto </w:t>
      </w:r>
      <w:r w:rsidRPr="00A77338">
        <w:rPr>
          <w:rFonts w:ascii="Poppins" w:hAnsi="Poppins" w:cs="Poppins"/>
        </w:rPr>
        <w:t>Vistas del Miravalles).</w:t>
      </w:r>
    </w:p>
    <w:p w14:paraId="54F30284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08C0020F" w14:textId="35E098B0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Presentación de avance del proceso de contratación del Gerente General.</w:t>
      </w:r>
    </w:p>
    <w:p w14:paraId="4F393EEE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2C5A39C8" w14:textId="11F9CE7B" w:rsidR="00795347" w:rsidRPr="00A77338" w:rsidRDefault="00FD76C5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Solicitud de ampliación de los contratos de plazas por servicios especiales del Proyecto OPTIMUS </w:t>
      </w:r>
      <w:r w:rsidR="00795347" w:rsidRPr="00A77338">
        <w:rPr>
          <w:rFonts w:ascii="Poppins" w:hAnsi="Poppins" w:cs="Poppins"/>
        </w:rPr>
        <w:t>– CONTINUACIÓN</w:t>
      </w:r>
      <w:r w:rsidR="00415D8E" w:rsidRPr="00A77338">
        <w:rPr>
          <w:rFonts w:ascii="Poppins" w:hAnsi="Poppins" w:cs="Poppins"/>
        </w:rPr>
        <w:t>.</w:t>
      </w:r>
      <w:r w:rsidR="00795347" w:rsidRPr="00A77338">
        <w:rPr>
          <w:rFonts w:ascii="Poppins" w:hAnsi="Poppins" w:cs="Poppins"/>
        </w:rPr>
        <w:t xml:space="preserve"> (</w:t>
      </w:r>
      <w:r w:rsidR="00795347" w:rsidRPr="00E770ED">
        <w:rPr>
          <w:rFonts w:ascii="Poppins" w:hAnsi="Poppins" w:cs="Poppins"/>
        </w:rPr>
        <w:t>Oficio BANHVI-GG-OF-0774-2026</w:t>
      </w:r>
      <w:r w:rsidR="00795347" w:rsidRPr="00A77338">
        <w:rPr>
          <w:rFonts w:ascii="Poppins" w:hAnsi="Poppins" w:cs="Poppins"/>
        </w:rPr>
        <w:t>)</w:t>
      </w:r>
    </w:p>
    <w:p w14:paraId="66C2C922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30FAA2D0" w14:textId="0618B5EA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Presentación sobre cláusulas contractuales relativas a la devolución de</w:t>
      </w:r>
      <w:r w:rsidR="00A77338">
        <w:rPr>
          <w:rFonts w:ascii="Poppins" w:hAnsi="Poppins" w:cs="Poppins"/>
        </w:rPr>
        <w:t>l</w:t>
      </w:r>
      <w:r w:rsidRPr="00A77338">
        <w:rPr>
          <w:rFonts w:ascii="Poppins" w:hAnsi="Poppins" w:cs="Poppins"/>
        </w:rPr>
        <w:t xml:space="preserve"> crédito de largo plazo otorgado a COOPENAE</w:t>
      </w:r>
      <w:r w:rsidR="00A77338">
        <w:rPr>
          <w:rFonts w:ascii="Poppins" w:hAnsi="Poppins" w:cs="Poppins"/>
        </w:rPr>
        <w:t xml:space="preserve"> R.L.</w:t>
      </w:r>
      <w:r w:rsidRPr="00A77338">
        <w:rPr>
          <w:rFonts w:ascii="Poppins" w:hAnsi="Poppins" w:cs="Poppins"/>
        </w:rPr>
        <w:t xml:space="preserve"> ante eventual fusión</w:t>
      </w:r>
      <w:r w:rsidR="00A77338">
        <w:rPr>
          <w:rFonts w:ascii="Poppins" w:hAnsi="Poppins" w:cs="Poppins"/>
        </w:rPr>
        <w:t>,</w:t>
      </w:r>
      <w:r w:rsidRPr="00A77338">
        <w:rPr>
          <w:rFonts w:ascii="Poppins" w:hAnsi="Poppins" w:cs="Poppins"/>
        </w:rPr>
        <w:t xml:space="preserve"> e información complementaria sobre </w:t>
      </w:r>
      <w:proofErr w:type="spellStart"/>
      <w:r w:rsidRPr="00A77338">
        <w:rPr>
          <w:rFonts w:ascii="Poppins" w:hAnsi="Poppins" w:cs="Poppins"/>
        </w:rPr>
        <w:t>Coopeande</w:t>
      </w:r>
      <w:proofErr w:type="spellEnd"/>
      <w:r w:rsidRPr="00A77338">
        <w:rPr>
          <w:rFonts w:ascii="Poppins" w:hAnsi="Poppins" w:cs="Poppins"/>
        </w:rPr>
        <w:t xml:space="preserve"> No. 1.</w:t>
      </w:r>
    </w:p>
    <w:p w14:paraId="755D1BCC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44DB7B11" w14:textId="7A728848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Criterio sobre el texto del proyecto de ley denominado “LEY QUE REGULA EL USO DEL SINIRUBE EN EL SISTEMA FINANCIERO NACIONAL PARA LA VIVIENDA”, Expediente Legislativo No. 25.705</w:t>
      </w:r>
      <w:r w:rsidR="00FD76C5" w:rsidRPr="00A77338">
        <w:rPr>
          <w:rFonts w:ascii="Poppins" w:hAnsi="Poppins" w:cs="Poppins"/>
        </w:rPr>
        <w:t xml:space="preserve">. </w:t>
      </w:r>
      <w:r w:rsidR="009D5894" w:rsidRPr="00A77338">
        <w:rPr>
          <w:rFonts w:ascii="Poppins" w:hAnsi="Poppins" w:cs="Poppins"/>
        </w:rPr>
        <w:t>(</w:t>
      </w:r>
      <w:r w:rsidR="00220E08">
        <w:rPr>
          <w:rFonts w:ascii="Poppins" w:hAnsi="Poppins" w:cs="Poppins"/>
        </w:rPr>
        <w:t>Oficio BANHVI-GG-OF-0801-2026</w:t>
      </w:r>
      <w:r w:rsidR="009D5894" w:rsidRPr="00A77338">
        <w:rPr>
          <w:rFonts w:ascii="Poppins" w:hAnsi="Poppins" w:cs="Poppins"/>
        </w:rPr>
        <w:t>)</w:t>
      </w:r>
    </w:p>
    <w:p w14:paraId="1805C126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45CD6677" w14:textId="0B811980" w:rsidR="0029687A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Asignación de recursos </w:t>
      </w:r>
      <w:r w:rsidR="00A77338">
        <w:rPr>
          <w:rFonts w:ascii="Poppins" w:hAnsi="Poppins" w:cs="Poppins"/>
        </w:rPr>
        <w:t xml:space="preserve">del </w:t>
      </w:r>
      <w:r w:rsidRPr="00A77338">
        <w:rPr>
          <w:rFonts w:ascii="Poppins" w:hAnsi="Poppins" w:cs="Poppins"/>
        </w:rPr>
        <w:t>FOSUVI a casos individuales al amparo del artículo 59</w:t>
      </w:r>
      <w:r w:rsidR="00A77338">
        <w:rPr>
          <w:rFonts w:ascii="Poppins" w:hAnsi="Poppins" w:cs="Poppins"/>
        </w:rPr>
        <w:t>,</w:t>
      </w:r>
      <w:r w:rsidRPr="00A77338">
        <w:rPr>
          <w:rFonts w:ascii="Poppins" w:hAnsi="Poppins" w:cs="Poppins"/>
        </w:rPr>
        <w:t xml:space="preserve"> para el año 2027. </w:t>
      </w:r>
      <w:r w:rsidR="009D5894" w:rsidRPr="00A77338">
        <w:rPr>
          <w:rFonts w:ascii="Poppins" w:hAnsi="Poppins" w:cs="Poppins"/>
        </w:rPr>
        <w:t>(</w:t>
      </w:r>
      <w:r w:rsidR="00A77338">
        <w:rPr>
          <w:rFonts w:ascii="Poppins" w:hAnsi="Poppins" w:cs="Poppins"/>
        </w:rPr>
        <w:t>Los</w:t>
      </w:r>
      <w:r w:rsidR="0029687A" w:rsidRPr="00A77338">
        <w:rPr>
          <w:rFonts w:ascii="Poppins" w:hAnsi="Poppins" w:cs="Poppins"/>
        </w:rPr>
        <w:t xml:space="preserve"> documento</w:t>
      </w:r>
      <w:r w:rsidR="00A77338">
        <w:rPr>
          <w:rFonts w:ascii="Poppins" w:hAnsi="Poppins" w:cs="Poppins"/>
        </w:rPr>
        <w:t>s</w:t>
      </w:r>
      <w:r w:rsidR="0029687A" w:rsidRPr="00A77338">
        <w:rPr>
          <w:rFonts w:ascii="Poppins" w:hAnsi="Poppins" w:cs="Poppins"/>
        </w:rPr>
        <w:t xml:space="preserve"> ser remitirá</w:t>
      </w:r>
      <w:r w:rsidR="00A77338">
        <w:rPr>
          <w:rFonts w:ascii="Poppins" w:hAnsi="Poppins" w:cs="Poppins"/>
        </w:rPr>
        <w:t>n</w:t>
      </w:r>
      <w:r w:rsidR="0029687A" w:rsidRPr="00A77338">
        <w:rPr>
          <w:rFonts w:ascii="Poppins" w:hAnsi="Poppins" w:cs="Poppins"/>
        </w:rPr>
        <w:t xml:space="preserve"> posteriormente</w:t>
      </w:r>
      <w:r w:rsidR="009D5894" w:rsidRPr="00A77338">
        <w:rPr>
          <w:rFonts w:ascii="Poppins" w:hAnsi="Poppins" w:cs="Poppins"/>
        </w:rPr>
        <w:t>)</w:t>
      </w:r>
    </w:p>
    <w:p w14:paraId="632343A2" w14:textId="77777777" w:rsidR="009D5894" w:rsidRPr="009D5894" w:rsidRDefault="009D5894" w:rsidP="00A77338">
      <w:pPr>
        <w:pStyle w:val="Prrafodelista"/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6DA23B0C" w14:textId="68D6D106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Informe sobre donación de terreno por parte de la Municipalidad de Grecia</w:t>
      </w:r>
      <w:r w:rsidR="00A77338">
        <w:rPr>
          <w:rFonts w:ascii="Poppins" w:hAnsi="Poppins" w:cs="Poppins"/>
        </w:rPr>
        <w:t>,</w:t>
      </w:r>
      <w:r w:rsidRPr="00A77338">
        <w:rPr>
          <w:rFonts w:ascii="Poppins" w:hAnsi="Poppins" w:cs="Poppins"/>
        </w:rPr>
        <w:t xml:space="preserve"> para </w:t>
      </w:r>
      <w:r w:rsidR="00A77338">
        <w:rPr>
          <w:rFonts w:ascii="Poppins" w:hAnsi="Poppins" w:cs="Poppins"/>
        </w:rPr>
        <w:t xml:space="preserve">el </w:t>
      </w:r>
      <w:r w:rsidRPr="00A77338">
        <w:rPr>
          <w:rFonts w:ascii="Poppins" w:hAnsi="Poppins" w:cs="Poppins"/>
        </w:rPr>
        <w:t xml:space="preserve">desarrollo del proyecto habitacional Nueva Esperanza. </w:t>
      </w:r>
      <w:r w:rsidR="009D5894" w:rsidRPr="00A77338">
        <w:rPr>
          <w:rFonts w:ascii="Poppins" w:hAnsi="Poppins" w:cs="Poppins"/>
        </w:rPr>
        <w:t>(Oficio BANHVI-GG-OF-0791-2026)</w:t>
      </w:r>
    </w:p>
    <w:p w14:paraId="7D80B793" w14:textId="77777777" w:rsidR="009D5894" w:rsidRPr="009D5894" w:rsidRDefault="009D5894" w:rsidP="00A77338">
      <w:pPr>
        <w:pStyle w:val="Prrafodelista"/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67AFE2BD" w14:textId="60605F9C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lastRenderedPageBreak/>
        <w:t xml:space="preserve">Solicitud de financiamiento adicional y ampliación </w:t>
      </w:r>
      <w:r w:rsidR="00A77338">
        <w:rPr>
          <w:rFonts w:ascii="Poppins" w:hAnsi="Poppins" w:cs="Poppins"/>
        </w:rPr>
        <w:t>al</w:t>
      </w:r>
      <w:r w:rsidRPr="00A77338">
        <w:rPr>
          <w:rFonts w:ascii="Poppins" w:hAnsi="Poppins" w:cs="Poppins"/>
        </w:rPr>
        <w:t xml:space="preserve"> plazo del contrato de administración de recursos</w:t>
      </w:r>
      <w:r w:rsidR="00FD76C5" w:rsidRPr="00A77338">
        <w:rPr>
          <w:rFonts w:ascii="Poppins" w:hAnsi="Poppins" w:cs="Poppins"/>
        </w:rPr>
        <w:t xml:space="preserve"> del p</w:t>
      </w:r>
      <w:r w:rsidRPr="00A77338">
        <w:rPr>
          <w:rFonts w:ascii="Poppins" w:hAnsi="Poppins" w:cs="Poppins"/>
        </w:rPr>
        <w:t>royecto Creciendo Juntos</w:t>
      </w:r>
      <w:r w:rsidR="00415D8E" w:rsidRPr="00A77338">
        <w:rPr>
          <w:rFonts w:ascii="Poppins" w:hAnsi="Poppins" w:cs="Poppins"/>
        </w:rPr>
        <w:t>.</w:t>
      </w:r>
      <w:r w:rsidRPr="00A77338">
        <w:rPr>
          <w:rFonts w:ascii="Poppins" w:hAnsi="Poppins" w:cs="Poppins"/>
        </w:rPr>
        <w:t xml:space="preserve"> </w:t>
      </w:r>
      <w:r w:rsidR="009D5894" w:rsidRPr="00A77338">
        <w:rPr>
          <w:rFonts w:ascii="Poppins" w:hAnsi="Poppins" w:cs="Poppins"/>
        </w:rPr>
        <w:t>(Oficio BANHVI-GG-OF-0794-2026)</w:t>
      </w:r>
    </w:p>
    <w:p w14:paraId="57DDD36E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63044D81" w14:textId="084B25E4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Solicitud </w:t>
      </w:r>
      <w:r w:rsidR="009C16F9" w:rsidRPr="00A77338">
        <w:rPr>
          <w:rFonts w:ascii="Poppins" w:hAnsi="Poppins" w:cs="Poppins"/>
        </w:rPr>
        <w:t xml:space="preserve">de </w:t>
      </w:r>
      <w:r w:rsidRPr="00A77338">
        <w:rPr>
          <w:rFonts w:ascii="Poppins" w:hAnsi="Poppins" w:cs="Poppins"/>
        </w:rPr>
        <w:t xml:space="preserve">ampliación </w:t>
      </w:r>
      <w:r w:rsidR="00A77338">
        <w:rPr>
          <w:rFonts w:ascii="Poppins" w:hAnsi="Poppins" w:cs="Poppins"/>
        </w:rPr>
        <w:t>al</w:t>
      </w:r>
      <w:r w:rsidRPr="00A77338">
        <w:rPr>
          <w:rFonts w:ascii="Poppins" w:hAnsi="Poppins" w:cs="Poppins"/>
        </w:rPr>
        <w:t xml:space="preserve"> plazo</w:t>
      </w:r>
      <w:r w:rsidR="00FD76C5" w:rsidRPr="00A77338">
        <w:rPr>
          <w:rFonts w:ascii="Poppins" w:hAnsi="Poppins" w:cs="Poppins"/>
        </w:rPr>
        <w:t xml:space="preserve"> del p</w:t>
      </w:r>
      <w:r w:rsidRPr="00A77338">
        <w:rPr>
          <w:rFonts w:ascii="Poppins" w:hAnsi="Poppins" w:cs="Poppins"/>
        </w:rPr>
        <w:t>royecto Valle Real</w:t>
      </w:r>
      <w:r w:rsidR="00415D8E" w:rsidRPr="00A77338">
        <w:rPr>
          <w:rFonts w:ascii="Poppins" w:hAnsi="Poppins" w:cs="Poppins"/>
        </w:rPr>
        <w:t>.</w:t>
      </w:r>
      <w:r w:rsidRPr="00A77338">
        <w:rPr>
          <w:rFonts w:ascii="Poppins" w:hAnsi="Poppins" w:cs="Poppins"/>
        </w:rPr>
        <w:t xml:space="preserve"> </w:t>
      </w:r>
      <w:r w:rsidR="009D5894" w:rsidRPr="00A77338">
        <w:rPr>
          <w:rFonts w:ascii="Poppins" w:hAnsi="Poppins" w:cs="Poppins"/>
        </w:rPr>
        <w:t>(Oficio BANHVI-GG-OF-0795-2026)</w:t>
      </w:r>
    </w:p>
    <w:p w14:paraId="7CC40136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03A1357A" w14:textId="05684C5A" w:rsidR="00795347" w:rsidRPr="00A77338" w:rsidRDefault="00FD76C5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Solicitud de aprobación de </w:t>
      </w:r>
      <w:r w:rsidR="00A77338">
        <w:rPr>
          <w:rFonts w:ascii="Poppins" w:hAnsi="Poppins" w:cs="Poppins"/>
        </w:rPr>
        <w:t>un bono extraordinario en</w:t>
      </w:r>
      <w:r w:rsidRPr="00A77338">
        <w:rPr>
          <w:rFonts w:ascii="Poppins" w:hAnsi="Poppins" w:cs="Poppins"/>
        </w:rPr>
        <w:t xml:space="preserve"> el </w:t>
      </w:r>
      <w:r w:rsidR="00A77338">
        <w:rPr>
          <w:rFonts w:ascii="Poppins" w:hAnsi="Poppins" w:cs="Poppins"/>
        </w:rPr>
        <w:t>t</w:t>
      </w:r>
      <w:r w:rsidR="009D5894" w:rsidRPr="00A77338">
        <w:rPr>
          <w:rFonts w:ascii="Poppins" w:hAnsi="Poppins" w:cs="Poppins"/>
        </w:rPr>
        <w:t xml:space="preserve">erritorio indígena </w:t>
      </w:r>
      <w:r w:rsidRPr="00A77338">
        <w:rPr>
          <w:rFonts w:ascii="Poppins" w:hAnsi="Poppins" w:cs="Poppins"/>
        </w:rPr>
        <w:t>Cabécar</w:t>
      </w:r>
      <w:r w:rsidR="009D5894" w:rsidRPr="00A77338">
        <w:rPr>
          <w:rFonts w:ascii="Poppins" w:hAnsi="Poppins" w:cs="Poppins"/>
        </w:rPr>
        <w:t xml:space="preserve"> Chirripó</w:t>
      </w:r>
      <w:r w:rsidR="009C16F9" w:rsidRPr="00A77338">
        <w:rPr>
          <w:rFonts w:ascii="Poppins" w:hAnsi="Poppins" w:cs="Poppins"/>
        </w:rPr>
        <w:t>.</w:t>
      </w:r>
      <w:r w:rsidR="00795347" w:rsidRPr="00A77338">
        <w:rPr>
          <w:rFonts w:ascii="Poppins" w:hAnsi="Poppins" w:cs="Poppins"/>
        </w:rPr>
        <w:t xml:space="preserve"> </w:t>
      </w:r>
      <w:r w:rsidR="009D5894" w:rsidRPr="00A77338">
        <w:rPr>
          <w:rFonts w:ascii="Poppins" w:hAnsi="Poppins" w:cs="Poppins"/>
        </w:rPr>
        <w:t>(Oficio BANHVI-GG-OF-0792-2026</w:t>
      </w:r>
      <w:r w:rsidR="0029687A" w:rsidRPr="00A77338">
        <w:rPr>
          <w:rFonts w:ascii="Poppins" w:hAnsi="Poppins" w:cs="Poppins"/>
        </w:rPr>
        <w:t>)</w:t>
      </w:r>
    </w:p>
    <w:p w14:paraId="66EC833B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4275D655" w14:textId="3C48A919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Solicitud </w:t>
      </w:r>
      <w:r w:rsidR="009C16F9" w:rsidRPr="00A77338">
        <w:rPr>
          <w:rFonts w:ascii="Poppins" w:hAnsi="Poppins" w:cs="Poppins"/>
        </w:rPr>
        <w:t xml:space="preserve">para sustituir </w:t>
      </w:r>
      <w:r w:rsidRPr="00A77338">
        <w:rPr>
          <w:rFonts w:ascii="Poppins" w:hAnsi="Poppins" w:cs="Poppins"/>
        </w:rPr>
        <w:t xml:space="preserve">4 </w:t>
      </w:r>
      <w:r w:rsidR="009C16F9" w:rsidRPr="00A77338">
        <w:rPr>
          <w:rFonts w:ascii="Poppins" w:hAnsi="Poppins" w:cs="Poppins"/>
        </w:rPr>
        <w:t xml:space="preserve">beneficiarios </w:t>
      </w:r>
      <w:r w:rsidR="00A77338">
        <w:rPr>
          <w:rFonts w:ascii="Poppins" w:hAnsi="Poppins" w:cs="Poppins"/>
        </w:rPr>
        <w:t>del</w:t>
      </w:r>
      <w:r w:rsidR="009C16F9" w:rsidRPr="00A77338">
        <w:rPr>
          <w:rFonts w:ascii="Poppins" w:hAnsi="Poppins" w:cs="Poppins"/>
        </w:rPr>
        <w:t xml:space="preserve"> </w:t>
      </w:r>
      <w:r w:rsidR="00A77338">
        <w:rPr>
          <w:rFonts w:ascii="Poppins" w:hAnsi="Poppins" w:cs="Poppins"/>
        </w:rPr>
        <w:t>p</w:t>
      </w:r>
      <w:r w:rsidR="009C16F9" w:rsidRPr="00A77338">
        <w:rPr>
          <w:rFonts w:ascii="Poppins" w:hAnsi="Poppins" w:cs="Poppins"/>
        </w:rPr>
        <w:t>r</w:t>
      </w:r>
      <w:r w:rsidRPr="00A77338">
        <w:rPr>
          <w:rFonts w:ascii="Poppins" w:hAnsi="Poppins" w:cs="Poppins"/>
        </w:rPr>
        <w:t>oyecto Boulevard del Sol IV</w:t>
      </w:r>
      <w:r w:rsidR="009C16F9" w:rsidRPr="00A77338">
        <w:rPr>
          <w:rFonts w:ascii="Poppins" w:hAnsi="Poppins" w:cs="Poppins"/>
        </w:rPr>
        <w:t>.</w:t>
      </w:r>
      <w:r w:rsidRPr="00A77338">
        <w:rPr>
          <w:rFonts w:ascii="Poppins" w:hAnsi="Poppins" w:cs="Poppins"/>
        </w:rPr>
        <w:t xml:space="preserve"> </w:t>
      </w:r>
      <w:r w:rsidR="009D5894" w:rsidRPr="00A77338">
        <w:rPr>
          <w:rFonts w:ascii="Poppins" w:hAnsi="Poppins" w:cs="Poppins"/>
        </w:rPr>
        <w:t>(Oficio BANHVI-GG-OF-0789-2026)</w:t>
      </w:r>
    </w:p>
    <w:p w14:paraId="7FFDA810" w14:textId="77777777" w:rsidR="009D5894" w:rsidRPr="009D5894" w:rsidRDefault="009D5894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27F974A3" w14:textId="54111523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Solicitud </w:t>
      </w:r>
      <w:r w:rsidR="009C16F9" w:rsidRPr="00A77338">
        <w:rPr>
          <w:rFonts w:ascii="Poppins" w:hAnsi="Poppins" w:cs="Poppins"/>
        </w:rPr>
        <w:t xml:space="preserve">para anular </w:t>
      </w:r>
      <w:r w:rsidRPr="00A77338">
        <w:rPr>
          <w:rFonts w:ascii="Poppins" w:hAnsi="Poppins" w:cs="Poppins"/>
        </w:rPr>
        <w:t>un bono extraordinario</w:t>
      </w:r>
      <w:r w:rsidR="00A77338">
        <w:rPr>
          <w:rFonts w:ascii="Poppins" w:hAnsi="Poppins" w:cs="Poppins"/>
        </w:rPr>
        <w:t xml:space="preserve"> tramitado por Grupo Mutual</w:t>
      </w:r>
      <w:r w:rsidRPr="00A77338">
        <w:rPr>
          <w:rFonts w:ascii="Poppins" w:hAnsi="Poppins" w:cs="Poppins"/>
        </w:rPr>
        <w:t xml:space="preserve">. </w:t>
      </w:r>
      <w:r w:rsidR="009D5894" w:rsidRPr="00A77338">
        <w:rPr>
          <w:rFonts w:ascii="Poppins" w:hAnsi="Poppins" w:cs="Poppins"/>
        </w:rPr>
        <w:t>(Oficio BANHVI-GG-OF-0790-2026)</w:t>
      </w:r>
    </w:p>
    <w:p w14:paraId="14EF5EC6" w14:textId="77777777" w:rsidR="0029687A" w:rsidRPr="0029687A" w:rsidRDefault="0029687A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03E3ED39" w14:textId="14E5B4FA" w:rsidR="00795347" w:rsidRPr="00A77338" w:rsidRDefault="00795347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Tema confidencial de Junta Directiva. (Resultados de la aplicación de la evaluación de idoneidad de los miembros de Junta Directiva)</w:t>
      </w:r>
    </w:p>
    <w:p w14:paraId="21E35661" w14:textId="77777777" w:rsidR="004F52C3" w:rsidRPr="0040312E" w:rsidRDefault="004F52C3" w:rsidP="00A77338">
      <w:pPr>
        <w:pStyle w:val="Prrafodelista"/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7EB162B2" w14:textId="45E8AB18" w:rsidR="0056198A" w:rsidRPr="00A77338" w:rsidRDefault="0056198A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Correspondencia.</w:t>
      </w:r>
    </w:p>
    <w:p w14:paraId="58A05A5C" w14:textId="77777777" w:rsidR="00E447F7" w:rsidRPr="0040312E" w:rsidRDefault="00E447F7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77F33FC9" w14:textId="12C709C2" w:rsidR="00897B16" w:rsidRPr="00A77338" w:rsidRDefault="0056198A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Asuntos varios de la Gerencia General.</w:t>
      </w:r>
    </w:p>
    <w:p w14:paraId="602E5F62" w14:textId="77777777" w:rsidR="00A77338" w:rsidRDefault="00A77338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24B3777A" w14:textId="06A417B6" w:rsidR="00E447F7" w:rsidRPr="00A77338" w:rsidRDefault="0056198A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 xml:space="preserve">Propuestas de los señores </w:t>
      </w:r>
      <w:proofErr w:type="gramStart"/>
      <w:r w:rsidRPr="00A77338">
        <w:rPr>
          <w:rFonts w:ascii="Poppins" w:hAnsi="Poppins" w:cs="Poppins"/>
        </w:rPr>
        <w:t>Directores</w:t>
      </w:r>
      <w:proofErr w:type="gramEnd"/>
      <w:r w:rsidRPr="00A77338">
        <w:rPr>
          <w:rFonts w:ascii="Poppins" w:hAnsi="Poppins" w:cs="Poppins"/>
        </w:rPr>
        <w:t>.</w:t>
      </w:r>
    </w:p>
    <w:p w14:paraId="553BFABD" w14:textId="77777777" w:rsidR="00897B16" w:rsidRPr="0040312E" w:rsidRDefault="00897B16" w:rsidP="00A77338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</w:p>
    <w:p w14:paraId="04F6E92A" w14:textId="2227357F" w:rsidR="0056198A" w:rsidRPr="00A77338" w:rsidRDefault="0056198A" w:rsidP="00A77338">
      <w:pPr>
        <w:pStyle w:val="Prrafodelista"/>
        <w:numPr>
          <w:ilvl w:val="0"/>
          <w:numId w:val="10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A77338">
        <w:rPr>
          <w:rFonts w:ascii="Poppins" w:hAnsi="Poppins" w:cs="Poppins"/>
        </w:rPr>
        <w:t>Informes de la Auditoría Interna.</w:t>
      </w:r>
    </w:p>
    <w:p w14:paraId="7BEC5932" w14:textId="53D70C99" w:rsidR="00895F50" w:rsidRPr="0040312E" w:rsidRDefault="00895F50" w:rsidP="00A77338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40312E" w:rsidRDefault="005A4B8A" w:rsidP="004E01AB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40312E">
        <w:rPr>
          <w:rFonts w:ascii="Poppins" w:hAnsi="Poppins" w:cs="Poppins"/>
          <w:b/>
          <w:lang w:eastAsia="es-ES"/>
        </w:rPr>
        <w:t>************</w:t>
      </w:r>
    </w:p>
    <w:p w14:paraId="51F4B252" w14:textId="77777777" w:rsidR="00203A39" w:rsidRPr="0040312E" w:rsidRDefault="00203A39" w:rsidP="004E01AB">
      <w:pPr>
        <w:spacing w:line="240" w:lineRule="auto"/>
        <w:rPr>
          <w:rFonts w:ascii="Poppins" w:hAnsi="Poppins" w:cs="Poppins"/>
          <w:b/>
          <w:lang w:eastAsia="es-ES"/>
        </w:rPr>
      </w:pPr>
    </w:p>
    <w:p w14:paraId="4306B96C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60E55B0C" w14:textId="77777777" w:rsidR="00395FA4" w:rsidRPr="0040312E" w:rsidRDefault="00395FA4" w:rsidP="004E01AB">
      <w:pPr>
        <w:tabs>
          <w:tab w:val="left" w:pos="3450"/>
          <w:tab w:val="right" w:pos="9639"/>
        </w:tabs>
        <w:spacing w:after="0" w:line="240" w:lineRule="auto"/>
        <w:ind w:left="709" w:hanging="425"/>
        <w:jc w:val="both"/>
        <w:rPr>
          <w:rFonts w:ascii="Arial" w:eastAsia="Times New Roman" w:hAnsi="Arial" w:cs="Arial"/>
          <w:sz w:val="20"/>
          <w:szCs w:val="18"/>
          <w:lang w:eastAsia="en-US"/>
        </w:rPr>
      </w:pPr>
    </w:p>
    <w:p w14:paraId="7E725A9A" w14:textId="602A148F" w:rsidR="00203A39" w:rsidRPr="00203A39" w:rsidRDefault="00203A39" w:rsidP="004E01AB">
      <w:pPr>
        <w:tabs>
          <w:tab w:val="left" w:pos="2169"/>
        </w:tabs>
        <w:spacing w:line="240" w:lineRule="auto"/>
        <w:rPr>
          <w:rFonts w:ascii="Poppins" w:hAnsi="Poppins" w:cs="Poppins"/>
          <w:lang w:eastAsia="es-ES"/>
        </w:rPr>
      </w:pPr>
    </w:p>
    <w:sectPr w:rsidR="00203A39" w:rsidRPr="00203A39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6EF2" w14:textId="77777777" w:rsidR="00C11E43" w:rsidRPr="0040312E" w:rsidRDefault="00C11E43">
      <w:pPr>
        <w:spacing w:after="0" w:line="240" w:lineRule="auto"/>
      </w:pPr>
      <w:r w:rsidRPr="0040312E">
        <w:separator/>
      </w:r>
    </w:p>
  </w:endnote>
  <w:endnote w:type="continuationSeparator" w:id="0">
    <w:p w14:paraId="3EBE50C2" w14:textId="77777777" w:rsidR="00C11E43" w:rsidRPr="0040312E" w:rsidRDefault="00C11E43">
      <w:pPr>
        <w:spacing w:after="0" w:line="240" w:lineRule="auto"/>
      </w:pPr>
      <w:r w:rsidRPr="004031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1852" w14:textId="77777777" w:rsidR="00C11E43" w:rsidRPr="0040312E" w:rsidRDefault="00C11E43">
      <w:pPr>
        <w:spacing w:after="0" w:line="240" w:lineRule="auto"/>
      </w:pPr>
      <w:r w:rsidRPr="0040312E">
        <w:separator/>
      </w:r>
    </w:p>
  </w:footnote>
  <w:footnote w:type="continuationSeparator" w:id="0">
    <w:p w14:paraId="4D19AA9A" w14:textId="77777777" w:rsidR="00C11E43" w:rsidRPr="0040312E" w:rsidRDefault="00C11E43">
      <w:pPr>
        <w:spacing w:after="0" w:line="240" w:lineRule="auto"/>
      </w:pPr>
      <w:r w:rsidRPr="004031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40312E" w:rsidRDefault="00AD16CD" w:rsidP="005E364E">
    <w:pPr>
      <w:pStyle w:val="Encabezado"/>
      <w:spacing w:after="0"/>
    </w:pPr>
    <w:r w:rsidRPr="0040312E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40312E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40312E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6D22541C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041D0"/>
    <w:multiLevelType w:val="hybridMultilevel"/>
    <w:tmpl w:val="BD50248A"/>
    <w:lvl w:ilvl="0" w:tplc="FFFFFFFF">
      <w:start w:val="1"/>
      <w:numFmt w:val="decimal"/>
      <w:lvlText w:val="%1."/>
      <w:lvlJc w:val="left"/>
      <w:pPr>
        <w:ind w:left="709" w:hanging="425"/>
      </w:pPr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44D4E"/>
    <w:multiLevelType w:val="hybridMultilevel"/>
    <w:tmpl w:val="E2B60386"/>
    <w:lvl w:ilvl="0" w:tplc="140A000F">
      <w:start w:val="1"/>
      <w:numFmt w:val="decimal"/>
      <w:lvlText w:val="%1."/>
      <w:lvlJc w:val="left"/>
      <w:pPr>
        <w:ind w:left="786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3"/>
  </w:num>
  <w:num w:numId="2" w16cid:durableId="1865053457">
    <w:abstractNumId w:val="5"/>
  </w:num>
  <w:num w:numId="3" w16cid:durableId="78599760">
    <w:abstractNumId w:val="1"/>
  </w:num>
  <w:num w:numId="4" w16cid:durableId="714039041">
    <w:abstractNumId w:val="7"/>
  </w:num>
  <w:num w:numId="5" w16cid:durableId="968435801">
    <w:abstractNumId w:val="0"/>
  </w:num>
  <w:num w:numId="6" w16cid:durableId="641159592">
    <w:abstractNumId w:val="2"/>
  </w:num>
  <w:num w:numId="7" w16cid:durableId="1706902668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8896443">
    <w:abstractNumId w:val="6"/>
  </w:num>
  <w:num w:numId="9" w16cid:durableId="1248922210">
    <w:abstractNumId w:val="8"/>
  </w:num>
  <w:num w:numId="10" w16cid:durableId="197914219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726CF"/>
    <w:rsid w:val="0007457B"/>
    <w:rsid w:val="0007478D"/>
    <w:rsid w:val="00074F2C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04E"/>
    <w:rsid w:val="000F54FE"/>
    <w:rsid w:val="000F618C"/>
    <w:rsid w:val="000F618E"/>
    <w:rsid w:val="000F6CFF"/>
    <w:rsid w:val="000F6DAB"/>
    <w:rsid w:val="000F79F4"/>
    <w:rsid w:val="000F7D3C"/>
    <w:rsid w:val="00100030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1E9D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013A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773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3A39"/>
    <w:rsid w:val="00204229"/>
    <w:rsid w:val="00204AA1"/>
    <w:rsid w:val="00204C56"/>
    <w:rsid w:val="00205548"/>
    <w:rsid w:val="00207CC5"/>
    <w:rsid w:val="002107A8"/>
    <w:rsid w:val="00212BC8"/>
    <w:rsid w:val="0021463D"/>
    <w:rsid w:val="00214B3F"/>
    <w:rsid w:val="00220E08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07F4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55413"/>
    <w:rsid w:val="00260489"/>
    <w:rsid w:val="00260887"/>
    <w:rsid w:val="00262D40"/>
    <w:rsid w:val="00263370"/>
    <w:rsid w:val="0026346F"/>
    <w:rsid w:val="002648F8"/>
    <w:rsid w:val="002721BD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87A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28E7"/>
    <w:rsid w:val="002B2AF8"/>
    <w:rsid w:val="002B4986"/>
    <w:rsid w:val="002B542F"/>
    <w:rsid w:val="002B5B54"/>
    <w:rsid w:val="002B659B"/>
    <w:rsid w:val="002C00A8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0F59"/>
    <w:rsid w:val="00391F2B"/>
    <w:rsid w:val="00392F07"/>
    <w:rsid w:val="00393541"/>
    <w:rsid w:val="00394607"/>
    <w:rsid w:val="00394B13"/>
    <w:rsid w:val="00395FA4"/>
    <w:rsid w:val="00397138"/>
    <w:rsid w:val="0039730E"/>
    <w:rsid w:val="00397CC6"/>
    <w:rsid w:val="003A4BA5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312E"/>
    <w:rsid w:val="004062CB"/>
    <w:rsid w:val="00410046"/>
    <w:rsid w:val="00410047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5D8E"/>
    <w:rsid w:val="004166D6"/>
    <w:rsid w:val="0042093B"/>
    <w:rsid w:val="004214C9"/>
    <w:rsid w:val="00423A5D"/>
    <w:rsid w:val="00423EE0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C7B"/>
    <w:rsid w:val="00434F9B"/>
    <w:rsid w:val="00435597"/>
    <w:rsid w:val="00436240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5532F"/>
    <w:rsid w:val="00460F33"/>
    <w:rsid w:val="0046107C"/>
    <w:rsid w:val="004615C7"/>
    <w:rsid w:val="00462900"/>
    <w:rsid w:val="0046329C"/>
    <w:rsid w:val="0046388B"/>
    <w:rsid w:val="00464ACF"/>
    <w:rsid w:val="0046599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1A"/>
    <w:rsid w:val="004C357F"/>
    <w:rsid w:val="004C65F9"/>
    <w:rsid w:val="004C7ABE"/>
    <w:rsid w:val="004D072A"/>
    <w:rsid w:val="004D10F5"/>
    <w:rsid w:val="004D127F"/>
    <w:rsid w:val="004D1386"/>
    <w:rsid w:val="004D1AED"/>
    <w:rsid w:val="004D1FCB"/>
    <w:rsid w:val="004D4D9C"/>
    <w:rsid w:val="004D58AC"/>
    <w:rsid w:val="004D6080"/>
    <w:rsid w:val="004D763A"/>
    <w:rsid w:val="004D7B6C"/>
    <w:rsid w:val="004E01AB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2C3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733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2F14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0640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2D0F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A56"/>
    <w:rsid w:val="00655A19"/>
    <w:rsid w:val="006614CF"/>
    <w:rsid w:val="00662939"/>
    <w:rsid w:val="00670240"/>
    <w:rsid w:val="00670812"/>
    <w:rsid w:val="00673EC5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74D"/>
    <w:rsid w:val="006C3816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45CC"/>
    <w:rsid w:val="00704641"/>
    <w:rsid w:val="0070743F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65A9"/>
    <w:rsid w:val="00776FDF"/>
    <w:rsid w:val="007771E9"/>
    <w:rsid w:val="00777CDA"/>
    <w:rsid w:val="0078019D"/>
    <w:rsid w:val="00780425"/>
    <w:rsid w:val="0078287D"/>
    <w:rsid w:val="00783A80"/>
    <w:rsid w:val="00784E22"/>
    <w:rsid w:val="007859FA"/>
    <w:rsid w:val="00785C80"/>
    <w:rsid w:val="00786A1D"/>
    <w:rsid w:val="007877D9"/>
    <w:rsid w:val="0079130B"/>
    <w:rsid w:val="00792D95"/>
    <w:rsid w:val="00795347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92C"/>
    <w:rsid w:val="007D5E0C"/>
    <w:rsid w:val="007D5F54"/>
    <w:rsid w:val="007D72D5"/>
    <w:rsid w:val="007E048B"/>
    <w:rsid w:val="007E0F02"/>
    <w:rsid w:val="007E22B5"/>
    <w:rsid w:val="007E24E9"/>
    <w:rsid w:val="007E48AD"/>
    <w:rsid w:val="007E54CF"/>
    <w:rsid w:val="007E669B"/>
    <w:rsid w:val="007E7431"/>
    <w:rsid w:val="007F0599"/>
    <w:rsid w:val="007F24A0"/>
    <w:rsid w:val="007F3C8A"/>
    <w:rsid w:val="007F466C"/>
    <w:rsid w:val="007F472E"/>
    <w:rsid w:val="00802139"/>
    <w:rsid w:val="0080284F"/>
    <w:rsid w:val="00805ADB"/>
    <w:rsid w:val="00812FA5"/>
    <w:rsid w:val="00814AC3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2254"/>
    <w:rsid w:val="00844153"/>
    <w:rsid w:val="00845466"/>
    <w:rsid w:val="008457F0"/>
    <w:rsid w:val="00847535"/>
    <w:rsid w:val="00847833"/>
    <w:rsid w:val="00850532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97B16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1A48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86F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393A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5D5E"/>
    <w:rsid w:val="00997314"/>
    <w:rsid w:val="009A07A7"/>
    <w:rsid w:val="009A0AB5"/>
    <w:rsid w:val="009A1E0C"/>
    <w:rsid w:val="009A3B41"/>
    <w:rsid w:val="009A4029"/>
    <w:rsid w:val="009A5094"/>
    <w:rsid w:val="009B07D5"/>
    <w:rsid w:val="009B38DC"/>
    <w:rsid w:val="009B51DA"/>
    <w:rsid w:val="009B7FD4"/>
    <w:rsid w:val="009C16F9"/>
    <w:rsid w:val="009C1DE7"/>
    <w:rsid w:val="009C226A"/>
    <w:rsid w:val="009C2B11"/>
    <w:rsid w:val="009C2C59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894"/>
    <w:rsid w:val="009D5AE7"/>
    <w:rsid w:val="009D74FF"/>
    <w:rsid w:val="009D7502"/>
    <w:rsid w:val="009E2BED"/>
    <w:rsid w:val="009E2C99"/>
    <w:rsid w:val="009E2E87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068D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27AF"/>
    <w:rsid w:val="00A737A4"/>
    <w:rsid w:val="00A74959"/>
    <w:rsid w:val="00A75BDA"/>
    <w:rsid w:val="00A77338"/>
    <w:rsid w:val="00A80AD8"/>
    <w:rsid w:val="00A80FC8"/>
    <w:rsid w:val="00A814FF"/>
    <w:rsid w:val="00A8164F"/>
    <w:rsid w:val="00A82411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60D"/>
    <w:rsid w:val="00AA38D9"/>
    <w:rsid w:val="00AA60F0"/>
    <w:rsid w:val="00AB0516"/>
    <w:rsid w:val="00AB0F21"/>
    <w:rsid w:val="00AB107A"/>
    <w:rsid w:val="00AB1860"/>
    <w:rsid w:val="00AB1DDD"/>
    <w:rsid w:val="00AB355A"/>
    <w:rsid w:val="00AB4BDD"/>
    <w:rsid w:val="00AB6ED6"/>
    <w:rsid w:val="00AB711D"/>
    <w:rsid w:val="00AB7553"/>
    <w:rsid w:val="00AC0596"/>
    <w:rsid w:val="00AC2772"/>
    <w:rsid w:val="00AC2C19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57FD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4D28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9065A"/>
    <w:rsid w:val="00B92A2F"/>
    <w:rsid w:val="00B95C8C"/>
    <w:rsid w:val="00B96291"/>
    <w:rsid w:val="00B96FBE"/>
    <w:rsid w:val="00B977FE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B6555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1E43"/>
    <w:rsid w:val="00C15403"/>
    <w:rsid w:val="00C160A0"/>
    <w:rsid w:val="00C166AD"/>
    <w:rsid w:val="00C20263"/>
    <w:rsid w:val="00C217A7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3FB5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0564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59D3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37515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294"/>
    <w:rsid w:val="00D67B98"/>
    <w:rsid w:val="00D71A48"/>
    <w:rsid w:val="00D72E5C"/>
    <w:rsid w:val="00D77D61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56C"/>
    <w:rsid w:val="00D96ED8"/>
    <w:rsid w:val="00DA0784"/>
    <w:rsid w:val="00DA488C"/>
    <w:rsid w:val="00DA63CB"/>
    <w:rsid w:val="00DA6D86"/>
    <w:rsid w:val="00DA7314"/>
    <w:rsid w:val="00DA754C"/>
    <w:rsid w:val="00DB0922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567E"/>
    <w:rsid w:val="00DC6067"/>
    <w:rsid w:val="00DC63CB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25B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E74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4F8E"/>
    <w:rsid w:val="00E56985"/>
    <w:rsid w:val="00E56B95"/>
    <w:rsid w:val="00E56CFF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76C7E"/>
    <w:rsid w:val="00E770ED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05BB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4AE"/>
    <w:rsid w:val="00EE392D"/>
    <w:rsid w:val="00EE4DE6"/>
    <w:rsid w:val="00EE60C4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4620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756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D76C5"/>
    <w:rsid w:val="00FE1833"/>
    <w:rsid w:val="00FE23E9"/>
    <w:rsid w:val="00FE2D6C"/>
    <w:rsid w:val="00FE3294"/>
    <w:rsid w:val="00FE5D6A"/>
    <w:rsid w:val="00FE6E0E"/>
    <w:rsid w:val="00FE7322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Isabel Borbón Jiménez</cp:lastModifiedBy>
  <cp:revision>13</cp:revision>
  <cp:lastPrinted>2025-11-10T19:46:00Z</cp:lastPrinted>
  <dcterms:created xsi:type="dcterms:W3CDTF">2026-09-25T21:28:00Z</dcterms:created>
  <dcterms:modified xsi:type="dcterms:W3CDTF">2026-09-29T22:47:00Z</dcterms:modified>
</cp:coreProperties>
</file>