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20DF" w14:textId="77777777" w:rsidR="00D10C3F" w:rsidRPr="0040312E" w:rsidRDefault="00D10C3F" w:rsidP="004E01AB">
      <w:pPr>
        <w:spacing w:after="0" w:line="240" w:lineRule="auto"/>
        <w:rPr>
          <w:rFonts w:ascii="Poppins" w:hAnsi="Poppins" w:cs="Poppins"/>
          <w:b/>
          <w:u w:val="single"/>
          <w:lang w:eastAsia="es-ES"/>
        </w:rPr>
      </w:pPr>
    </w:p>
    <w:p w14:paraId="36546910" w14:textId="37E00263" w:rsidR="00083E01" w:rsidRPr="0040312E" w:rsidRDefault="00722E98" w:rsidP="004E01A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40312E">
        <w:rPr>
          <w:rFonts w:ascii="Poppins" w:hAnsi="Poppins" w:cs="Poppins"/>
          <w:b/>
          <w:u w:val="single"/>
          <w:lang w:eastAsia="es-ES"/>
        </w:rPr>
        <w:t>S</w:t>
      </w:r>
      <w:r w:rsidR="00083E01" w:rsidRPr="0040312E">
        <w:rPr>
          <w:rFonts w:ascii="Poppins" w:hAnsi="Poppins" w:cs="Poppins"/>
          <w:b/>
          <w:u w:val="single"/>
          <w:lang w:eastAsia="es-ES"/>
        </w:rPr>
        <w:t xml:space="preserve">ESIÓN </w:t>
      </w:r>
      <w:r w:rsidR="00D04C4A">
        <w:rPr>
          <w:rFonts w:ascii="Poppins" w:hAnsi="Poppins" w:cs="Poppins"/>
          <w:b/>
          <w:u w:val="single"/>
          <w:lang w:eastAsia="es-ES"/>
        </w:rPr>
        <w:t>EXTRA</w:t>
      </w:r>
      <w:r w:rsidR="00083E01" w:rsidRPr="0040312E">
        <w:rPr>
          <w:rFonts w:ascii="Poppins" w:hAnsi="Poppins" w:cs="Poppins"/>
          <w:b/>
          <w:u w:val="single"/>
          <w:lang w:eastAsia="es-ES"/>
        </w:rPr>
        <w:t>ORDINARIA DEL</w:t>
      </w:r>
      <w:r w:rsidR="00D04C4A">
        <w:rPr>
          <w:rFonts w:ascii="Poppins" w:hAnsi="Poppins" w:cs="Poppins"/>
          <w:b/>
          <w:u w:val="single"/>
          <w:lang w:eastAsia="es-ES"/>
        </w:rPr>
        <w:t xml:space="preserve"> JUEVES 24</w:t>
      </w:r>
      <w:r w:rsidR="008D0A37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083E01" w:rsidRPr="0040312E">
        <w:rPr>
          <w:rFonts w:ascii="Poppins" w:hAnsi="Poppins" w:cs="Poppins"/>
          <w:b/>
          <w:u w:val="single"/>
          <w:lang w:eastAsia="es-ES"/>
        </w:rPr>
        <w:t>DE</w:t>
      </w:r>
      <w:r w:rsidR="00724119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814AC3" w:rsidRPr="0040312E">
        <w:rPr>
          <w:rFonts w:ascii="Poppins" w:hAnsi="Poppins" w:cs="Poppins"/>
          <w:b/>
          <w:u w:val="single"/>
          <w:lang w:eastAsia="es-ES"/>
        </w:rPr>
        <w:t>SETIEMBRE</w:t>
      </w:r>
      <w:r w:rsidR="00083E01" w:rsidRPr="0040312E">
        <w:rPr>
          <w:rFonts w:ascii="Poppins" w:hAnsi="Poppins" w:cs="Poppins"/>
          <w:b/>
          <w:u w:val="single"/>
          <w:lang w:eastAsia="es-ES"/>
        </w:rPr>
        <w:t xml:space="preserve"> DE 2026</w:t>
      </w:r>
    </w:p>
    <w:p w14:paraId="00D88EBF" w14:textId="77777777" w:rsidR="00083E01" w:rsidRPr="0040312E" w:rsidRDefault="00083E01" w:rsidP="004E01AB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4ECF12A9" w:rsidR="00083E01" w:rsidRPr="0040312E" w:rsidRDefault="00083E01" w:rsidP="004E01AB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40312E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40312E">
        <w:rPr>
          <w:rFonts w:ascii="Poppins" w:hAnsi="Poppins" w:cs="Poppins"/>
          <w:b/>
          <w:u w:val="single"/>
          <w:lang w:eastAsia="es-ES"/>
        </w:rPr>
        <w:t>4</w:t>
      </w:r>
      <w:r w:rsidR="00D04C4A">
        <w:rPr>
          <w:rFonts w:ascii="Poppins" w:hAnsi="Poppins" w:cs="Poppins"/>
          <w:b/>
          <w:u w:val="single"/>
          <w:lang w:eastAsia="es-ES"/>
        </w:rPr>
        <w:t>4</w:t>
      </w:r>
      <w:r w:rsidRPr="0040312E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40312E" w:rsidRDefault="00083E01" w:rsidP="004E01AB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47BEE00B" w:rsidR="00083E01" w:rsidRPr="00DA3660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color w:val="EE0000"/>
          <w:lang w:eastAsia="es-ES"/>
        </w:rPr>
      </w:pPr>
      <w:r w:rsidRPr="00DA3660">
        <w:rPr>
          <w:rFonts w:ascii="Poppins" w:hAnsi="Poppins" w:cs="Poppins"/>
          <w:b/>
          <w:bCs/>
          <w:color w:val="EE0000"/>
          <w:lang w:eastAsia="es-ES"/>
        </w:rPr>
        <w:t xml:space="preserve">HORA: </w:t>
      </w:r>
      <w:r w:rsidR="00D04C4A" w:rsidRPr="00DA3660">
        <w:rPr>
          <w:rFonts w:ascii="Poppins" w:hAnsi="Poppins" w:cs="Poppins"/>
          <w:b/>
          <w:bCs/>
          <w:color w:val="EE0000"/>
          <w:lang w:eastAsia="es-ES"/>
        </w:rPr>
        <w:t>12</w:t>
      </w:r>
      <w:r w:rsidRPr="00DA3660">
        <w:rPr>
          <w:rFonts w:ascii="Poppins" w:hAnsi="Poppins" w:cs="Poppins"/>
          <w:b/>
          <w:bCs/>
          <w:color w:val="EE0000"/>
          <w:lang w:eastAsia="es-ES"/>
        </w:rPr>
        <w:t>:00</w:t>
      </w:r>
      <w:r w:rsidR="00D04C4A" w:rsidRPr="00DA3660">
        <w:rPr>
          <w:rFonts w:ascii="Poppins" w:hAnsi="Poppins" w:cs="Poppins"/>
          <w:b/>
          <w:bCs/>
          <w:color w:val="EE0000"/>
          <w:lang w:eastAsia="es-ES"/>
        </w:rPr>
        <w:t xml:space="preserve"> m.</w:t>
      </w:r>
    </w:p>
    <w:p w14:paraId="16C761B0" w14:textId="77777777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1B077147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40312E">
        <w:rPr>
          <w:rFonts w:ascii="Poppins" w:hAnsi="Poppins" w:cs="Poppins"/>
          <w:b/>
          <w:bCs/>
          <w:color w:val="EE0000"/>
          <w:lang w:eastAsia="es-ES"/>
        </w:rPr>
        <w:t>Modalidad</w:t>
      </w:r>
      <w:r w:rsidR="005D0640" w:rsidRPr="0040312E">
        <w:rPr>
          <w:rFonts w:ascii="Poppins" w:hAnsi="Poppins" w:cs="Poppins"/>
          <w:b/>
          <w:bCs/>
          <w:color w:val="EE0000"/>
          <w:lang w:eastAsia="es-ES"/>
        </w:rPr>
        <w:t xml:space="preserve"> </w:t>
      </w:r>
      <w:r w:rsidR="00D04C4A">
        <w:rPr>
          <w:rFonts w:ascii="Poppins" w:hAnsi="Poppins" w:cs="Poppins"/>
          <w:b/>
          <w:bCs/>
          <w:color w:val="EE0000"/>
          <w:lang w:eastAsia="es-ES"/>
        </w:rPr>
        <w:t>virtual</w:t>
      </w:r>
    </w:p>
    <w:p w14:paraId="6407275A" w14:textId="77777777" w:rsidR="00722E98" w:rsidRPr="0040312E" w:rsidRDefault="00722E98" w:rsidP="004E01AB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72C74E2F" w14:textId="301C2640" w:rsidR="00F57C0B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40312E">
        <w:rPr>
          <w:rFonts w:ascii="Poppins" w:hAnsi="Poppins" w:cs="Poppins"/>
          <w:b/>
          <w:lang w:eastAsia="es-ES"/>
        </w:rPr>
        <w:t>AGENDA</w:t>
      </w:r>
      <w:bookmarkStart w:id="0" w:name="_Hlk210243823"/>
      <w:bookmarkStart w:id="1" w:name="_Hlk207901886"/>
    </w:p>
    <w:p w14:paraId="4DE7D3B8" w14:textId="77777777" w:rsidR="00C63FB5" w:rsidRPr="0040312E" w:rsidRDefault="00C63FB5" w:rsidP="004E01AB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eastAsia="es-ES"/>
        </w:rPr>
      </w:pPr>
    </w:p>
    <w:p w14:paraId="0427D006" w14:textId="206C5B7C" w:rsidR="00D04C4A" w:rsidRPr="00D04C4A" w:rsidRDefault="00D04C4A" w:rsidP="00D04C4A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 xml:space="preserve">Modificación a </w:t>
      </w:r>
      <w:r w:rsidR="00DA3660">
        <w:rPr>
          <w:rFonts w:ascii="Poppins" w:hAnsi="Poppins" w:cs="Poppins"/>
        </w:rPr>
        <w:t xml:space="preserve">la </w:t>
      </w:r>
      <w:r>
        <w:rPr>
          <w:rFonts w:ascii="Poppins" w:hAnsi="Poppins" w:cs="Poppins"/>
        </w:rPr>
        <w:t>fecha de la próxima sesión ordinaria de la Junta Directiva.</w:t>
      </w:r>
    </w:p>
    <w:p w14:paraId="6BC56580" w14:textId="77777777" w:rsidR="00812FA5" w:rsidRPr="0040312E" w:rsidRDefault="00812FA5" w:rsidP="00897B16">
      <w:pPr>
        <w:pStyle w:val="Prrafodelista"/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p w14:paraId="672C44A2" w14:textId="166F90DD" w:rsidR="00D04C4A" w:rsidRDefault="00395FA4" w:rsidP="00D04C4A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 w:rsidRPr="0040312E">
        <w:rPr>
          <w:rFonts w:ascii="Poppins" w:hAnsi="Poppins" w:cs="Poppins"/>
        </w:rPr>
        <w:t>Propuesta de distribución de recursos del presupuesto FOSUVI 2027. (</w:t>
      </w:r>
      <w:r w:rsidR="00BB6555" w:rsidRPr="0040312E">
        <w:rPr>
          <w:rFonts w:ascii="Poppins" w:hAnsi="Poppins" w:cs="Poppins"/>
        </w:rPr>
        <w:t>Oficio BANHVI-</w:t>
      </w:r>
      <w:r w:rsidRPr="0040312E">
        <w:rPr>
          <w:rFonts w:ascii="Poppins" w:hAnsi="Poppins" w:cs="Poppins"/>
        </w:rPr>
        <w:t>SGF-</w:t>
      </w:r>
      <w:r w:rsidR="00BB6555" w:rsidRPr="0040312E">
        <w:rPr>
          <w:rFonts w:ascii="Poppins" w:hAnsi="Poppins" w:cs="Poppins"/>
        </w:rPr>
        <w:t>OF-</w:t>
      </w:r>
      <w:r w:rsidRPr="0040312E">
        <w:rPr>
          <w:rFonts w:ascii="Poppins" w:hAnsi="Poppins" w:cs="Poppins"/>
        </w:rPr>
        <w:t>007</w:t>
      </w:r>
      <w:r w:rsidR="00D04C4A">
        <w:rPr>
          <w:rFonts w:ascii="Poppins" w:hAnsi="Poppins" w:cs="Poppins"/>
        </w:rPr>
        <w:t>2</w:t>
      </w:r>
      <w:r w:rsidR="00BB6555" w:rsidRPr="0040312E">
        <w:rPr>
          <w:rFonts w:ascii="Poppins" w:hAnsi="Poppins" w:cs="Poppins"/>
        </w:rPr>
        <w:t>-2026</w:t>
      </w:r>
      <w:r w:rsidRPr="0040312E">
        <w:rPr>
          <w:rFonts w:ascii="Poppins" w:hAnsi="Poppins" w:cs="Poppins"/>
        </w:rPr>
        <w:t>)</w:t>
      </w:r>
    </w:p>
    <w:p w14:paraId="34A89166" w14:textId="77777777" w:rsidR="00D04C4A" w:rsidRPr="00D04C4A" w:rsidRDefault="00D04C4A" w:rsidP="00D04C4A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</w:rPr>
      </w:pPr>
    </w:p>
    <w:p w14:paraId="5FDE8B9F" w14:textId="51B08C3F" w:rsidR="00D04C4A" w:rsidRDefault="00D04C4A" w:rsidP="00D04C4A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 xml:space="preserve">Propuesta de </w:t>
      </w:r>
      <w:r w:rsidR="00DA3660">
        <w:rPr>
          <w:rFonts w:ascii="Poppins" w:hAnsi="Poppins" w:cs="Poppins"/>
        </w:rPr>
        <w:t>P</w:t>
      </w:r>
      <w:r>
        <w:rPr>
          <w:rFonts w:ascii="Poppins" w:hAnsi="Poppins" w:cs="Poppins"/>
        </w:rPr>
        <w:t xml:space="preserve">resupuesto </w:t>
      </w:r>
      <w:r w:rsidR="00DA3660">
        <w:rPr>
          <w:rFonts w:ascii="Poppins" w:hAnsi="Poppins" w:cs="Poppins"/>
        </w:rPr>
        <w:t>E</w:t>
      </w:r>
      <w:r>
        <w:rPr>
          <w:rFonts w:ascii="Poppins" w:hAnsi="Poppins" w:cs="Poppins"/>
        </w:rPr>
        <w:t>xtraordinario No. 02-2026 y ajuste de metas del Plan Operativo Institucional 2026. (Oficio</w:t>
      </w:r>
      <w:r w:rsidR="00DA3660">
        <w:rPr>
          <w:rFonts w:ascii="Poppins" w:hAnsi="Poppins" w:cs="Poppins"/>
        </w:rPr>
        <w:t>s</w:t>
      </w:r>
      <w:r>
        <w:rPr>
          <w:rFonts w:ascii="Poppins" w:hAnsi="Poppins" w:cs="Poppins"/>
        </w:rPr>
        <w:t xml:space="preserve"> BANHVI-</w:t>
      </w:r>
      <w:r w:rsidR="006506F5">
        <w:rPr>
          <w:rFonts w:ascii="Poppins" w:hAnsi="Poppins" w:cs="Poppins"/>
        </w:rPr>
        <w:t>SGF</w:t>
      </w:r>
      <w:r>
        <w:rPr>
          <w:rFonts w:ascii="Poppins" w:hAnsi="Poppins" w:cs="Poppins"/>
        </w:rPr>
        <w:t>-OF-0</w:t>
      </w:r>
      <w:r w:rsidR="006506F5">
        <w:rPr>
          <w:rFonts w:ascii="Poppins" w:hAnsi="Poppins" w:cs="Poppins"/>
        </w:rPr>
        <w:t>073</w:t>
      </w:r>
      <w:r>
        <w:rPr>
          <w:rFonts w:ascii="Poppins" w:hAnsi="Poppins" w:cs="Poppins"/>
        </w:rPr>
        <w:t>-2026</w:t>
      </w:r>
      <w:r w:rsidR="00321A80">
        <w:rPr>
          <w:rFonts w:ascii="Poppins" w:hAnsi="Poppins" w:cs="Poppins"/>
        </w:rPr>
        <w:t xml:space="preserve"> y BANHVI-GG-OF-0782-2026</w:t>
      </w:r>
      <w:r>
        <w:rPr>
          <w:rFonts w:ascii="Poppins" w:hAnsi="Poppins" w:cs="Poppins"/>
        </w:rPr>
        <w:t>)</w:t>
      </w:r>
    </w:p>
    <w:p w14:paraId="57B91324" w14:textId="77777777" w:rsidR="00D04C4A" w:rsidRPr="00D04C4A" w:rsidRDefault="00D04C4A" w:rsidP="00D04C4A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</w:rPr>
      </w:pPr>
    </w:p>
    <w:p w14:paraId="556D5EE6" w14:textId="02FF422B" w:rsidR="00D04C4A" w:rsidRPr="0040312E" w:rsidRDefault="00D04C4A" w:rsidP="00897B16">
      <w:pPr>
        <w:pStyle w:val="Prrafodelista"/>
        <w:numPr>
          <w:ilvl w:val="0"/>
          <w:numId w:val="9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 xml:space="preserve">Propuesta de Plan Operativo Institucional y </w:t>
      </w:r>
      <w:r w:rsidR="00DA3660">
        <w:rPr>
          <w:rFonts w:ascii="Poppins" w:hAnsi="Poppins" w:cs="Poppins"/>
        </w:rPr>
        <w:t>P</w:t>
      </w:r>
      <w:r>
        <w:rPr>
          <w:rFonts w:ascii="Poppins" w:hAnsi="Poppins" w:cs="Poppins"/>
        </w:rPr>
        <w:t xml:space="preserve">resupuesto </w:t>
      </w:r>
      <w:r w:rsidR="00DA3660">
        <w:rPr>
          <w:rFonts w:ascii="Poppins" w:hAnsi="Poppins" w:cs="Poppins"/>
        </w:rPr>
        <w:t>O</w:t>
      </w:r>
      <w:r>
        <w:rPr>
          <w:rFonts w:ascii="Poppins" w:hAnsi="Poppins" w:cs="Poppins"/>
        </w:rPr>
        <w:t>rdinario para el año 2027. (</w:t>
      </w:r>
      <w:r w:rsidR="00DA3660">
        <w:rPr>
          <w:rFonts w:ascii="Poppins" w:hAnsi="Poppins" w:cs="Poppins"/>
        </w:rPr>
        <w:t>Los</w:t>
      </w:r>
      <w:r>
        <w:rPr>
          <w:rFonts w:ascii="Poppins" w:hAnsi="Poppins" w:cs="Poppins"/>
        </w:rPr>
        <w:t xml:space="preserve"> documento</w:t>
      </w:r>
      <w:r w:rsidR="00DA3660">
        <w:rPr>
          <w:rFonts w:ascii="Poppins" w:hAnsi="Poppins" w:cs="Poppins"/>
        </w:rPr>
        <w:t>s</w:t>
      </w:r>
      <w:r>
        <w:rPr>
          <w:rFonts w:ascii="Poppins" w:hAnsi="Poppins" w:cs="Poppins"/>
        </w:rPr>
        <w:t xml:space="preserve"> se remitirá</w:t>
      </w:r>
      <w:r w:rsidR="00DA3660">
        <w:rPr>
          <w:rFonts w:ascii="Poppins" w:hAnsi="Poppins" w:cs="Poppins"/>
        </w:rPr>
        <w:t>n</w:t>
      </w:r>
      <w:r>
        <w:rPr>
          <w:rFonts w:ascii="Poppins" w:hAnsi="Poppins" w:cs="Poppins"/>
        </w:rPr>
        <w:t xml:space="preserve"> posteriormente)</w:t>
      </w:r>
    </w:p>
    <w:p w14:paraId="2047C140" w14:textId="77777777" w:rsidR="004E01AB" w:rsidRPr="0040312E" w:rsidRDefault="004E01AB" w:rsidP="00897B16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</w:rPr>
      </w:pPr>
    </w:p>
    <w:bookmarkEnd w:id="0"/>
    <w:bookmarkEnd w:id="1"/>
    <w:p w14:paraId="6FF3099A" w14:textId="1F535DA2" w:rsidR="00D50218" w:rsidRPr="0040312E" w:rsidRDefault="005A4B8A" w:rsidP="004E01AB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40312E">
        <w:rPr>
          <w:rFonts w:ascii="Poppins" w:hAnsi="Poppins" w:cs="Poppins"/>
          <w:b/>
          <w:lang w:eastAsia="es-ES"/>
        </w:rPr>
        <w:t>************</w:t>
      </w:r>
    </w:p>
    <w:p w14:paraId="51F4B252" w14:textId="77777777" w:rsidR="00203A39" w:rsidRPr="0040312E" w:rsidRDefault="00203A39" w:rsidP="004E01AB">
      <w:pPr>
        <w:spacing w:line="240" w:lineRule="auto"/>
        <w:rPr>
          <w:rFonts w:ascii="Poppins" w:hAnsi="Poppins" w:cs="Poppins"/>
          <w:b/>
          <w:lang w:eastAsia="es-ES"/>
        </w:rPr>
      </w:pPr>
    </w:p>
    <w:p w14:paraId="464E77EF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1E80E833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31630578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254AA2E7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44C70259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4306B96C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60E55B0C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6D47C96A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38AAF7DD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7E725A9A" w14:textId="602A148F" w:rsidR="00203A39" w:rsidRPr="00203A39" w:rsidRDefault="00203A39" w:rsidP="004E01AB">
      <w:pPr>
        <w:tabs>
          <w:tab w:val="left" w:pos="2169"/>
        </w:tabs>
        <w:spacing w:line="240" w:lineRule="auto"/>
        <w:rPr>
          <w:rFonts w:ascii="Poppins" w:hAnsi="Poppins" w:cs="Poppins"/>
          <w:lang w:eastAsia="es-ES"/>
        </w:rPr>
      </w:pPr>
    </w:p>
    <w:sectPr w:rsidR="00203A39" w:rsidRPr="00203A39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C46CC" w14:textId="77777777" w:rsidR="00361664" w:rsidRPr="0040312E" w:rsidRDefault="00361664">
      <w:pPr>
        <w:spacing w:after="0" w:line="240" w:lineRule="auto"/>
      </w:pPr>
      <w:r w:rsidRPr="0040312E">
        <w:separator/>
      </w:r>
    </w:p>
  </w:endnote>
  <w:endnote w:type="continuationSeparator" w:id="0">
    <w:p w14:paraId="42EEF724" w14:textId="77777777" w:rsidR="00361664" w:rsidRPr="0040312E" w:rsidRDefault="00361664">
      <w:pPr>
        <w:spacing w:after="0" w:line="240" w:lineRule="auto"/>
      </w:pPr>
      <w:r w:rsidRPr="004031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7E02" w14:textId="77777777" w:rsidR="00361664" w:rsidRPr="0040312E" w:rsidRDefault="00361664">
      <w:pPr>
        <w:spacing w:after="0" w:line="240" w:lineRule="auto"/>
      </w:pPr>
      <w:r w:rsidRPr="0040312E">
        <w:separator/>
      </w:r>
    </w:p>
  </w:footnote>
  <w:footnote w:type="continuationSeparator" w:id="0">
    <w:p w14:paraId="068F1897" w14:textId="77777777" w:rsidR="00361664" w:rsidRPr="0040312E" w:rsidRDefault="00361664">
      <w:pPr>
        <w:spacing w:after="0" w:line="240" w:lineRule="auto"/>
      </w:pPr>
      <w:r w:rsidRPr="004031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40312E" w:rsidRDefault="00AD16CD" w:rsidP="005E364E">
    <w:pPr>
      <w:pStyle w:val="Encabezado"/>
      <w:spacing w:after="0"/>
    </w:pPr>
    <w:r w:rsidRPr="0040312E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40312E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40312E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6D22541C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041D0"/>
    <w:multiLevelType w:val="hybridMultilevel"/>
    <w:tmpl w:val="BD50248A"/>
    <w:lvl w:ilvl="0" w:tplc="FFFFFFFF">
      <w:start w:val="1"/>
      <w:numFmt w:val="decimal"/>
      <w:lvlText w:val="%1."/>
      <w:lvlJc w:val="left"/>
      <w:pPr>
        <w:ind w:left="709" w:hanging="425"/>
      </w:pPr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44D4E"/>
    <w:multiLevelType w:val="hybridMultilevel"/>
    <w:tmpl w:val="E2B6038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3"/>
  </w:num>
  <w:num w:numId="2" w16cid:durableId="1865053457">
    <w:abstractNumId w:val="4"/>
  </w:num>
  <w:num w:numId="3" w16cid:durableId="78599760">
    <w:abstractNumId w:val="1"/>
  </w:num>
  <w:num w:numId="4" w16cid:durableId="714039041">
    <w:abstractNumId w:val="6"/>
  </w:num>
  <w:num w:numId="5" w16cid:durableId="968435801">
    <w:abstractNumId w:val="0"/>
  </w:num>
  <w:num w:numId="6" w16cid:durableId="641159592">
    <w:abstractNumId w:val="2"/>
  </w:num>
  <w:num w:numId="7" w16cid:durableId="170690266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8896443">
    <w:abstractNumId w:val="5"/>
  </w:num>
  <w:num w:numId="9" w16cid:durableId="124892221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726CF"/>
    <w:rsid w:val="0007457B"/>
    <w:rsid w:val="0007478D"/>
    <w:rsid w:val="00074F2C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04E"/>
    <w:rsid w:val="000F54FE"/>
    <w:rsid w:val="000F618C"/>
    <w:rsid w:val="000F618E"/>
    <w:rsid w:val="000F6CFF"/>
    <w:rsid w:val="000F6DAB"/>
    <w:rsid w:val="000F79F4"/>
    <w:rsid w:val="000F7D3C"/>
    <w:rsid w:val="00100030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B99"/>
    <w:rsid w:val="00124C04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1E9D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013A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773"/>
    <w:rsid w:val="001C6907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3A39"/>
    <w:rsid w:val="00204229"/>
    <w:rsid w:val="00204AA1"/>
    <w:rsid w:val="00204C56"/>
    <w:rsid w:val="00205548"/>
    <w:rsid w:val="00207CC5"/>
    <w:rsid w:val="002107A8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07F4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55413"/>
    <w:rsid w:val="00260489"/>
    <w:rsid w:val="00260887"/>
    <w:rsid w:val="00262D40"/>
    <w:rsid w:val="00263370"/>
    <w:rsid w:val="0026346F"/>
    <w:rsid w:val="002648F8"/>
    <w:rsid w:val="002721BD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28E7"/>
    <w:rsid w:val="002B2AF8"/>
    <w:rsid w:val="002B4986"/>
    <w:rsid w:val="002B542F"/>
    <w:rsid w:val="002B5B54"/>
    <w:rsid w:val="002B659B"/>
    <w:rsid w:val="002C00A8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018D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1A80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166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5FA4"/>
    <w:rsid w:val="00397138"/>
    <w:rsid w:val="0039730E"/>
    <w:rsid w:val="00397CC6"/>
    <w:rsid w:val="003A4BA5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312E"/>
    <w:rsid w:val="004062CB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093B"/>
    <w:rsid w:val="004214C9"/>
    <w:rsid w:val="00423A5D"/>
    <w:rsid w:val="00423EE0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C7B"/>
    <w:rsid w:val="00434F9B"/>
    <w:rsid w:val="00435597"/>
    <w:rsid w:val="00436240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5532F"/>
    <w:rsid w:val="00460F33"/>
    <w:rsid w:val="0046107C"/>
    <w:rsid w:val="004615C7"/>
    <w:rsid w:val="00462900"/>
    <w:rsid w:val="0046329C"/>
    <w:rsid w:val="0046388B"/>
    <w:rsid w:val="00464ACF"/>
    <w:rsid w:val="0046599F"/>
    <w:rsid w:val="00465A2D"/>
    <w:rsid w:val="00465A73"/>
    <w:rsid w:val="0046707A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357F"/>
    <w:rsid w:val="004C65F9"/>
    <w:rsid w:val="004C7ABE"/>
    <w:rsid w:val="004D072A"/>
    <w:rsid w:val="004D10F5"/>
    <w:rsid w:val="004D127F"/>
    <w:rsid w:val="004D1386"/>
    <w:rsid w:val="004D1AED"/>
    <w:rsid w:val="004D4D9C"/>
    <w:rsid w:val="004D58AC"/>
    <w:rsid w:val="004D6080"/>
    <w:rsid w:val="004D763A"/>
    <w:rsid w:val="004D7B6C"/>
    <w:rsid w:val="004E01AB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2C3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733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2F14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0640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2D0F"/>
    <w:rsid w:val="00613190"/>
    <w:rsid w:val="0061356C"/>
    <w:rsid w:val="006147AF"/>
    <w:rsid w:val="00614D6A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06F5"/>
    <w:rsid w:val="0065113A"/>
    <w:rsid w:val="00653A56"/>
    <w:rsid w:val="00655A19"/>
    <w:rsid w:val="006614CF"/>
    <w:rsid w:val="00662939"/>
    <w:rsid w:val="00670240"/>
    <w:rsid w:val="00670812"/>
    <w:rsid w:val="00673EC5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08B5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74D"/>
    <w:rsid w:val="006C3816"/>
    <w:rsid w:val="006C5DCC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45CC"/>
    <w:rsid w:val="00704641"/>
    <w:rsid w:val="0070743F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92C"/>
    <w:rsid w:val="007D5E0C"/>
    <w:rsid w:val="007D5F54"/>
    <w:rsid w:val="007D72D5"/>
    <w:rsid w:val="007E048B"/>
    <w:rsid w:val="007E0F02"/>
    <w:rsid w:val="007E22B5"/>
    <w:rsid w:val="007E24E9"/>
    <w:rsid w:val="007E54CF"/>
    <w:rsid w:val="007E669B"/>
    <w:rsid w:val="007E7431"/>
    <w:rsid w:val="007F0599"/>
    <w:rsid w:val="007F24A0"/>
    <w:rsid w:val="007F3C8A"/>
    <w:rsid w:val="007F466C"/>
    <w:rsid w:val="007F472E"/>
    <w:rsid w:val="00802139"/>
    <w:rsid w:val="0080284F"/>
    <w:rsid w:val="00805ADB"/>
    <w:rsid w:val="00812FA5"/>
    <w:rsid w:val="00814AC3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2254"/>
    <w:rsid w:val="00844153"/>
    <w:rsid w:val="00845466"/>
    <w:rsid w:val="008457F0"/>
    <w:rsid w:val="00847535"/>
    <w:rsid w:val="00847833"/>
    <w:rsid w:val="00850532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7AA"/>
    <w:rsid w:val="00895426"/>
    <w:rsid w:val="00895F50"/>
    <w:rsid w:val="00897B16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764D"/>
    <w:rsid w:val="008D79CF"/>
    <w:rsid w:val="008E07DF"/>
    <w:rsid w:val="008E1A48"/>
    <w:rsid w:val="008E2AA8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86F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393A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1E0C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2C59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2E87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068D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27AF"/>
    <w:rsid w:val="00A737A4"/>
    <w:rsid w:val="00A74959"/>
    <w:rsid w:val="00A75BDA"/>
    <w:rsid w:val="00A80AD8"/>
    <w:rsid w:val="00A814FF"/>
    <w:rsid w:val="00A8164F"/>
    <w:rsid w:val="00A82411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60D"/>
    <w:rsid w:val="00AA38D9"/>
    <w:rsid w:val="00AA60F0"/>
    <w:rsid w:val="00AB0516"/>
    <w:rsid w:val="00AB0F21"/>
    <w:rsid w:val="00AB107A"/>
    <w:rsid w:val="00AB1860"/>
    <w:rsid w:val="00AB1DDD"/>
    <w:rsid w:val="00AB355A"/>
    <w:rsid w:val="00AB4BDD"/>
    <w:rsid w:val="00AB6ED6"/>
    <w:rsid w:val="00AB711D"/>
    <w:rsid w:val="00AB7553"/>
    <w:rsid w:val="00AC0596"/>
    <w:rsid w:val="00AC2772"/>
    <w:rsid w:val="00AC2C19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57FD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9065A"/>
    <w:rsid w:val="00B92A2F"/>
    <w:rsid w:val="00B95C8C"/>
    <w:rsid w:val="00B96291"/>
    <w:rsid w:val="00B96FBE"/>
    <w:rsid w:val="00B977FE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B6555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B2D"/>
    <w:rsid w:val="00BD5746"/>
    <w:rsid w:val="00BD67A3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4A1E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0263"/>
    <w:rsid w:val="00C217A7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3FB5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6425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4C4A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37515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56C"/>
    <w:rsid w:val="00D96ED8"/>
    <w:rsid w:val="00DA0784"/>
    <w:rsid w:val="00DA3660"/>
    <w:rsid w:val="00DA488C"/>
    <w:rsid w:val="00DA63CB"/>
    <w:rsid w:val="00DA6D86"/>
    <w:rsid w:val="00DA7314"/>
    <w:rsid w:val="00DA754C"/>
    <w:rsid w:val="00DB0922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567E"/>
    <w:rsid w:val="00DC6067"/>
    <w:rsid w:val="00DC63CB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BD0"/>
    <w:rsid w:val="00DE225B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4F8E"/>
    <w:rsid w:val="00E56985"/>
    <w:rsid w:val="00E56B95"/>
    <w:rsid w:val="00E56CFF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05BB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4D29"/>
    <w:rsid w:val="00ED58D1"/>
    <w:rsid w:val="00ED6797"/>
    <w:rsid w:val="00ED691E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4620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756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E7322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19</cp:revision>
  <cp:lastPrinted>2025-11-10T19:46:00Z</cp:lastPrinted>
  <dcterms:created xsi:type="dcterms:W3CDTF">2026-09-18T22:07:00Z</dcterms:created>
  <dcterms:modified xsi:type="dcterms:W3CDTF">2026-09-23T20:08:00Z</dcterms:modified>
</cp:coreProperties>
</file>